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08E3" w14:textId="05A8D809" w:rsidR="00804AD4" w:rsidRPr="00EA61DC" w:rsidRDefault="00EA61DC" w:rsidP="00EA61DC">
      <w:pPr>
        <w:pStyle w:val="Pull-out"/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bookmarkStart w:id="1" w:name="_Toc480988882"/>
      <w:bookmarkStart w:id="2" w:name="_Toc481138193"/>
      <w:bookmarkStart w:id="3" w:name="_Toc481138401"/>
      <w:bookmarkStart w:id="4" w:name="_Toc482348009"/>
      <w:r w:rsidRPr="00EA61DC">
        <w:rPr>
          <w:sz w:val="24"/>
          <w:szCs w:val="24"/>
        </w:rPr>
        <w:t>Before submitting this form to RETA (WA) Pty Ltd,</w:t>
      </w:r>
      <w:r w:rsidR="0068299E">
        <w:rPr>
          <w:sz w:val="24"/>
          <w:szCs w:val="24"/>
        </w:rPr>
        <w:t xml:space="preserve"> </w:t>
      </w:r>
      <w:r w:rsidRPr="00EA61DC">
        <w:rPr>
          <w:sz w:val="24"/>
          <w:szCs w:val="24"/>
        </w:rPr>
        <w:t>please ensure you have ALL of the supporting documentation listed below.  Failure to supply any of these items may delay your application or possibly render it ineligible to claim VEECs:</w:t>
      </w:r>
    </w:p>
    <w:p w14:paraId="1F630D21" w14:textId="482C23FF" w:rsidR="00EA61DC" w:rsidRPr="00EA61DC" w:rsidRDefault="00EA61DC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 w:rsidRPr="00EA61DC">
        <w:rPr>
          <w:sz w:val="24"/>
          <w:szCs w:val="24"/>
        </w:rPr>
        <w:t>Completed, sign</w:t>
      </w:r>
      <w:r w:rsidR="0068299E">
        <w:rPr>
          <w:sz w:val="24"/>
          <w:szCs w:val="24"/>
        </w:rPr>
        <w:t>ed</w:t>
      </w:r>
      <w:r w:rsidRPr="00EA61DC">
        <w:rPr>
          <w:sz w:val="24"/>
          <w:szCs w:val="24"/>
        </w:rPr>
        <w:t xml:space="preserve"> and dated Assignment Form</w:t>
      </w:r>
    </w:p>
    <w:p w14:paraId="039893CE" w14:textId="37D24BD1" w:rsidR="00EA61DC" w:rsidRPr="00EA61DC" w:rsidRDefault="00EA61DC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 w:rsidRPr="00EA61DC">
        <w:rPr>
          <w:sz w:val="24"/>
          <w:szCs w:val="24"/>
        </w:rPr>
        <w:t xml:space="preserve">Copy VBA </w:t>
      </w:r>
      <w:r w:rsidR="00FF176E">
        <w:rPr>
          <w:sz w:val="24"/>
          <w:szCs w:val="24"/>
        </w:rPr>
        <w:t>compliance</w:t>
      </w:r>
      <w:r w:rsidRPr="00EA61DC">
        <w:rPr>
          <w:sz w:val="24"/>
          <w:szCs w:val="24"/>
        </w:rPr>
        <w:t xml:space="preserve"> certificate</w:t>
      </w:r>
    </w:p>
    <w:p w14:paraId="5E0A59F9" w14:textId="48E19C6C" w:rsidR="00EA61DC" w:rsidRPr="00EA61DC" w:rsidRDefault="00EA61DC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 w:rsidRPr="00EA61DC">
        <w:rPr>
          <w:sz w:val="24"/>
          <w:szCs w:val="24"/>
        </w:rPr>
        <w:t>Copy Electrical Safety Certificate clearly detailing the method of decommissioning and type of unit decommissioned.</w:t>
      </w:r>
    </w:p>
    <w:p w14:paraId="123AB201" w14:textId="689BA2B2" w:rsidR="00EA61DC" w:rsidRDefault="00EA61DC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 w:rsidRPr="00EA61DC">
        <w:rPr>
          <w:sz w:val="24"/>
          <w:szCs w:val="24"/>
        </w:rPr>
        <w:t>Recycling receipt of decommissioned unit (if available).</w:t>
      </w:r>
    </w:p>
    <w:p w14:paraId="35BD6D77" w14:textId="1ABD03B5" w:rsidR="007C1BED" w:rsidRPr="00EA61DC" w:rsidRDefault="007C1BED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Geo-tagged photo of the old unit before the upgrade.</w:t>
      </w:r>
    </w:p>
    <w:p w14:paraId="1DB3278D" w14:textId="70AF6C4A" w:rsidR="00EA61DC" w:rsidRPr="00EA61DC" w:rsidRDefault="00EA61DC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 w:rsidRPr="00EA61DC">
        <w:rPr>
          <w:sz w:val="24"/>
          <w:szCs w:val="24"/>
        </w:rPr>
        <w:t>Ge</w:t>
      </w:r>
      <w:r w:rsidR="0068299E">
        <w:rPr>
          <w:sz w:val="24"/>
          <w:szCs w:val="24"/>
        </w:rPr>
        <w:t>o</w:t>
      </w:r>
      <w:r w:rsidRPr="00EA61DC">
        <w:rPr>
          <w:sz w:val="24"/>
          <w:szCs w:val="24"/>
        </w:rPr>
        <w:t xml:space="preserve">-tagged photo demonstrating that the unit has been </w:t>
      </w:r>
      <w:r w:rsidR="0068299E" w:rsidRPr="00EA61DC">
        <w:rPr>
          <w:sz w:val="24"/>
          <w:szCs w:val="24"/>
        </w:rPr>
        <w:t>permanently</w:t>
      </w:r>
      <w:r w:rsidRPr="00EA61DC">
        <w:rPr>
          <w:sz w:val="24"/>
          <w:szCs w:val="24"/>
        </w:rPr>
        <w:t xml:space="preserve"> rendered inoperable.</w:t>
      </w:r>
    </w:p>
    <w:p w14:paraId="53FC96C4" w14:textId="1B8286C0" w:rsidR="00EA61DC" w:rsidRPr="00EA61DC" w:rsidRDefault="00EA61DC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 w:rsidRPr="00EA61DC">
        <w:rPr>
          <w:sz w:val="24"/>
          <w:szCs w:val="24"/>
        </w:rPr>
        <w:t>Geo-tagged photo clearly showing brand, model and serial number of decommissioned unit.</w:t>
      </w:r>
    </w:p>
    <w:p w14:paraId="3426AADB" w14:textId="2DC78124" w:rsidR="00EA61DC" w:rsidRPr="00EA61DC" w:rsidRDefault="00EA61DC" w:rsidP="00EA61DC">
      <w:pPr>
        <w:pStyle w:val="Pull-out"/>
        <w:numPr>
          <w:ilvl w:val="0"/>
          <w:numId w:val="45"/>
        </w:numPr>
        <w:pBdr>
          <w:top w:val="single" w:sz="48" w:space="0" w:color="B2CFDC" w:themeColor="text2" w:themeTint="66"/>
        </w:pBdr>
        <w:spacing w:line="240" w:lineRule="auto"/>
        <w:rPr>
          <w:sz w:val="24"/>
          <w:szCs w:val="24"/>
        </w:rPr>
      </w:pPr>
      <w:r w:rsidRPr="00EA61DC">
        <w:rPr>
          <w:sz w:val="24"/>
          <w:szCs w:val="24"/>
        </w:rPr>
        <w:t>Proof of purchase clearly detailed product and model installed and also showing discount received (if applicable).</w:t>
      </w:r>
    </w:p>
    <w:p w14:paraId="7F7C51E3" w14:textId="77777777" w:rsidR="00804AD4" w:rsidRDefault="00EB3596" w:rsidP="00804AD4">
      <w:pPr>
        <w:rPr>
          <w:rFonts w:ascii="Tahoma" w:eastAsiaTheme="majorEastAsia" w:hAnsi="Tahoma" w:cstheme="majorBidi"/>
          <w:b/>
          <w:sz w:val="26"/>
          <w:szCs w:val="26"/>
          <w:lang w:val="en-US"/>
        </w:rPr>
      </w:pPr>
      <w:r>
        <w:rPr>
          <w:rFonts w:ascii="Tahoma" w:eastAsiaTheme="majorEastAsia" w:hAnsi="Tahoma" w:cstheme="majorBidi"/>
          <w:b/>
          <w:sz w:val="26"/>
          <w:szCs w:val="26"/>
          <w:lang w:val="en-US"/>
        </w:rPr>
        <w:t>Section 1: Consumer rights information</w:t>
      </w:r>
      <w:r w:rsidR="00804AD4">
        <w:rPr>
          <w:rFonts w:ascii="Tahoma" w:eastAsiaTheme="majorEastAsia" w:hAnsi="Tahoma" w:cstheme="majorBidi"/>
          <w:b/>
          <w:sz w:val="26"/>
          <w:szCs w:val="26"/>
          <w:lang w:val="en-US"/>
        </w:rPr>
        <w:t xml:space="preserve"> </w:t>
      </w:r>
    </w:p>
    <w:p w14:paraId="5F5E76C3" w14:textId="77777777" w:rsidR="00804AD4" w:rsidRDefault="00804AD4" w:rsidP="00804AD4">
      <w:pPr>
        <w:rPr>
          <w:lang w:val="en-US"/>
        </w:rPr>
      </w:pPr>
      <w:r>
        <w:rPr>
          <w:lang w:val="en-US"/>
        </w:rPr>
        <w:t>As the energy consumer, you own the rights to create certificates for energy saving activities undertaken at your premises under the Victorian Energy Upgrades program.</w:t>
      </w:r>
      <w:r>
        <w:rPr>
          <w:i/>
          <w:lang w:val="en-US"/>
        </w:rPr>
        <w:t xml:space="preserve"> </w:t>
      </w:r>
      <w:r w:rsidRPr="000A556E">
        <w:rPr>
          <w:lang w:val="en-US"/>
        </w:rPr>
        <w:t xml:space="preserve">One </w:t>
      </w:r>
      <w:r>
        <w:rPr>
          <w:lang w:val="en-US"/>
        </w:rPr>
        <w:t xml:space="preserve">certificate </w:t>
      </w:r>
      <w:r w:rsidRPr="000A556E">
        <w:rPr>
          <w:lang w:val="en-US"/>
        </w:rPr>
        <w:t xml:space="preserve">represents one </w:t>
      </w:r>
      <w:r w:rsidRPr="002024D9">
        <w:rPr>
          <w:lang w:val="en-GB"/>
        </w:rPr>
        <w:t>tonne</w:t>
      </w:r>
      <w:r w:rsidRPr="000A556E">
        <w:rPr>
          <w:lang w:val="en-US"/>
        </w:rPr>
        <w:t xml:space="preserve"> of carbon dioxide equivalent (CO</w:t>
      </w:r>
      <w:r w:rsidRPr="000A556E">
        <w:rPr>
          <w:vertAlign w:val="subscript"/>
          <w:lang w:val="en-US"/>
        </w:rPr>
        <w:t>2</w:t>
      </w:r>
      <w:r w:rsidRPr="000A556E">
        <w:rPr>
          <w:lang w:val="en-US"/>
        </w:rPr>
        <w:t xml:space="preserve">-e) to be reduced by the </w:t>
      </w:r>
      <w:r>
        <w:rPr>
          <w:lang w:val="en-US"/>
        </w:rPr>
        <w:t xml:space="preserve">activity.  </w:t>
      </w:r>
    </w:p>
    <w:p w14:paraId="45FEF613" w14:textId="77777777" w:rsidR="00804AD4" w:rsidRDefault="00804AD4" w:rsidP="00804AD4">
      <w:pPr>
        <w:rPr>
          <w:lang w:val="en-US"/>
        </w:rPr>
      </w:pPr>
      <w:r>
        <w:rPr>
          <w:lang w:val="en-US"/>
        </w:rPr>
        <w:t xml:space="preserve">You are able to assign your right </w:t>
      </w:r>
      <w:r w:rsidRPr="000A556E">
        <w:rPr>
          <w:lang w:val="en-US"/>
        </w:rPr>
        <w:t xml:space="preserve">to create </w:t>
      </w:r>
      <w:r>
        <w:rPr>
          <w:lang w:val="en-US"/>
        </w:rPr>
        <w:t xml:space="preserve">certificates </w:t>
      </w:r>
      <w:r w:rsidRPr="000A556E">
        <w:rPr>
          <w:lang w:val="en-US"/>
        </w:rPr>
        <w:t xml:space="preserve">to </w:t>
      </w:r>
      <w:r>
        <w:rPr>
          <w:lang w:val="en-US"/>
        </w:rPr>
        <w:t xml:space="preserve">an accredited provider under the Victorian Energy Upgrades program. </w:t>
      </w:r>
      <w:r w:rsidRPr="000A556E">
        <w:rPr>
          <w:lang w:val="en-US"/>
        </w:rPr>
        <w:t xml:space="preserve">In assigning </w:t>
      </w:r>
      <w:r>
        <w:rPr>
          <w:lang w:val="en-US"/>
        </w:rPr>
        <w:t xml:space="preserve">your </w:t>
      </w:r>
      <w:r w:rsidRPr="000A556E">
        <w:rPr>
          <w:lang w:val="en-US"/>
        </w:rPr>
        <w:t xml:space="preserve">right, the </w:t>
      </w:r>
      <w:r>
        <w:rPr>
          <w:lang w:val="en-US"/>
        </w:rPr>
        <w:t xml:space="preserve">accredited provider </w:t>
      </w:r>
      <w:r w:rsidRPr="000A556E">
        <w:rPr>
          <w:lang w:val="en-US"/>
        </w:rPr>
        <w:t xml:space="preserve">will be entitled to create and own the certificates </w:t>
      </w:r>
      <w:r>
        <w:rPr>
          <w:lang w:val="en-US"/>
        </w:rPr>
        <w:t xml:space="preserve">for the </w:t>
      </w:r>
      <w:r w:rsidRPr="000A556E">
        <w:rPr>
          <w:lang w:val="en-US"/>
        </w:rPr>
        <w:t>activity undertaken</w:t>
      </w:r>
      <w:r>
        <w:rPr>
          <w:lang w:val="en-US"/>
        </w:rPr>
        <w:t xml:space="preserve"> at your premises. </w:t>
      </w:r>
      <w:r w:rsidRPr="000A556E">
        <w:rPr>
          <w:lang w:val="en-US"/>
        </w:rPr>
        <w:t>In return, the</w:t>
      </w:r>
      <w:r>
        <w:rPr>
          <w:lang w:val="en-US"/>
        </w:rPr>
        <w:t xml:space="preserve"> accredited provider should provide you with an identifiable benefit (e.g.</w:t>
      </w:r>
      <w:r w:rsidRPr="000A556E">
        <w:rPr>
          <w:lang w:val="en-US"/>
        </w:rPr>
        <w:t xml:space="preserve"> price reduction on a product, free installation or a cash-back arrangement</w:t>
      </w:r>
      <w:r>
        <w:rPr>
          <w:lang w:val="en-US"/>
        </w:rPr>
        <w:t>).</w:t>
      </w:r>
      <w:r w:rsidRPr="000A556E">
        <w:rPr>
          <w:lang w:val="en-US"/>
        </w:rPr>
        <w:t xml:space="preserve"> </w:t>
      </w:r>
    </w:p>
    <w:p w14:paraId="61330B92" w14:textId="778856A6" w:rsidR="00804AD4" w:rsidRDefault="00804AD4" w:rsidP="00804AD4">
      <w:pPr>
        <w:rPr>
          <w:rFonts w:ascii="Arial" w:hAnsi="Arial" w:cs="Arial"/>
          <w:lang w:val="en-US"/>
        </w:rPr>
      </w:pPr>
      <w:r w:rsidRPr="0009385C">
        <w:rPr>
          <w:rFonts w:ascii="Arial" w:hAnsi="Arial" w:cs="Arial"/>
          <w:lang w:val="en-US"/>
        </w:rPr>
        <w:t xml:space="preserve">You are responsible for ensuring </w:t>
      </w:r>
      <w:r>
        <w:rPr>
          <w:rFonts w:ascii="Arial" w:hAnsi="Arial" w:cs="Arial"/>
          <w:lang w:val="en-US"/>
        </w:rPr>
        <w:t>you are satisfied with the t</w:t>
      </w:r>
      <w:r w:rsidRPr="0009385C">
        <w:rPr>
          <w:rFonts w:ascii="Arial" w:hAnsi="Arial" w:cs="Arial"/>
          <w:lang w:val="en-US"/>
        </w:rPr>
        <w:t xml:space="preserve">erms of the assignment of certificates </w:t>
      </w:r>
      <w:r>
        <w:rPr>
          <w:rFonts w:ascii="Arial" w:hAnsi="Arial" w:cs="Arial"/>
          <w:lang w:val="en-US"/>
        </w:rPr>
        <w:t>to</w:t>
      </w:r>
      <w:r>
        <w:t xml:space="preserve"> </w:t>
      </w:r>
      <w:r w:rsidR="00EA61DC">
        <w:rPr>
          <w:rFonts w:ascii="Arial" w:hAnsi="Arial" w:cs="Arial"/>
          <w:b/>
          <w:color w:val="000000" w:themeColor="text1"/>
          <w:lang w:val="en-US"/>
        </w:rPr>
        <w:t>RETA (WA) Pty Ltd</w:t>
      </w:r>
      <w:r>
        <w:rPr>
          <w:rFonts w:ascii="Arial" w:hAnsi="Arial" w:cs="Arial"/>
          <w:b/>
          <w:color w:val="000000" w:themeColor="text1"/>
          <w:lang w:val="en-US"/>
        </w:rPr>
        <w:t xml:space="preserve">, </w:t>
      </w:r>
      <w:r>
        <w:rPr>
          <w:rFonts w:ascii="Arial" w:hAnsi="Arial" w:cs="Arial"/>
          <w:lang w:val="en-US"/>
        </w:rPr>
        <w:t>the accredited provider</w:t>
      </w:r>
      <w:r w:rsidRPr="0009385C">
        <w:rPr>
          <w:rFonts w:ascii="Arial" w:hAnsi="Arial" w:cs="Arial"/>
          <w:lang w:val="en-US"/>
        </w:rPr>
        <w:t xml:space="preserve"> (as detailed below)</w:t>
      </w:r>
      <w:r>
        <w:rPr>
          <w:rFonts w:ascii="Arial" w:hAnsi="Arial" w:cs="Arial"/>
          <w:lang w:val="en-US"/>
        </w:rPr>
        <w:t xml:space="preserve"> prior to proceeding with the activity</w:t>
      </w:r>
      <w:r w:rsidRPr="0009385C">
        <w:rPr>
          <w:rFonts w:ascii="Arial" w:hAnsi="Arial" w:cs="Arial"/>
          <w:lang w:val="en-US"/>
        </w:rPr>
        <w:t>.</w:t>
      </w:r>
    </w:p>
    <w:p w14:paraId="7E4FC39E" w14:textId="72B29BE5" w:rsidR="00804AD4" w:rsidRPr="00910AC5" w:rsidRDefault="00804AD4" w:rsidP="00804AD4">
      <w:pPr>
        <w:rPr>
          <w:rFonts w:ascii="Arial" w:hAnsi="Arial" w:cs="Arial"/>
          <w:lang w:val="en-US"/>
        </w:rPr>
      </w:pPr>
      <w:r w:rsidRPr="00910AC5">
        <w:rPr>
          <w:rFonts w:ascii="Arial" w:hAnsi="Arial" w:cs="Arial"/>
          <w:lang w:val="en-US"/>
        </w:rPr>
        <w:t xml:space="preserve">If you experience any issues with the outcome of this activity, you should contact </w:t>
      </w:r>
      <w:r w:rsidR="00EA61DC">
        <w:rPr>
          <w:rFonts w:ascii="Arial" w:hAnsi="Arial" w:cs="Arial"/>
          <w:b/>
          <w:color w:val="000000" w:themeColor="text1"/>
          <w:lang w:val="en-US"/>
        </w:rPr>
        <w:t>RETA (WA) Pty Ltd</w:t>
      </w:r>
      <w:r w:rsidRPr="00197975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910AC5">
        <w:rPr>
          <w:rFonts w:ascii="Arial" w:hAnsi="Arial" w:cs="Arial"/>
          <w:lang w:val="en-US"/>
        </w:rPr>
        <w:t xml:space="preserve">to resolve the matter.  For any outstanding issues, you can contact program staff members at </w:t>
      </w:r>
      <w:r w:rsidRPr="00910AC5">
        <w:rPr>
          <w:rFonts w:ascii="Arial" w:hAnsi="Arial" w:cs="Arial"/>
          <w:lang w:val="en-US"/>
        </w:rPr>
        <w:lastRenderedPageBreak/>
        <w:t xml:space="preserve">the Essential Services Commission, the government body responsible for administering the program, by sending an email to </w:t>
      </w:r>
      <w:hyperlink r:id="rId8" w:history="1">
        <w:r w:rsidRPr="00910AC5">
          <w:rPr>
            <w:rFonts w:ascii="Arial" w:hAnsi="Arial" w:cs="Arial"/>
            <w:lang w:val="en-US"/>
          </w:rPr>
          <w:t>veu@esc.vic.gov.au</w:t>
        </w:r>
      </w:hyperlink>
      <w:r w:rsidRPr="00910AC5">
        <w:rPr>
          <w:rFonts w:ascii="Arial" w:hAnsi="Arial" w:cs="Arial"/>
          <w:lang w:val="en-US"/>
        </w:rPr>
        <w:t>.</w:t>
      </w:r>
    </w:p>
    <w:p w14:paraId="55106D99" w14:textId="77777777" w:rsidR="00804AD4" w:rsidRDefault="00EB3596" w:rsidP="00804AD4">
      <w:pPr>
        <w:pStyle w:val="Heading2"/>
        <w:rPr>
          <w:lang w:val="en-US"/>
        </w:rPr>
      </w:pPr>
      <w:r>
        <w:rPr>
          <w:lang w:val="en-US"/>
        </w:rPr>
        <w:t>Section 2: Installation details and installer declaration</w:t>
      </w:r>
    </w:p>
    <w:p w14:paraId="72496151" w14:textId="77777777" w:rsidR="008A4CC0" w:rsidRDefault="008A4CC0" w:rsidP="00EF7DD3">
      <w:pPr>
        <w:pStyle w:val="Heading3"/>
      </w:pPr>
      <w:r w:rsidRPr="000A556E">
        <w:t>P</w:t>
      </w:r>
      <w:r>
        <w:t>art</w:t>
      </w:r>
      <w:r w:rsidRPr="000A556E">
        <w:t xml:space="preserve"> A: Installation details</w:t>
      </w:r>
    </w:p>
    <w:tbl>
      <w:tblPr>
        <w:tblStyle w:val="TableGrid"/>
        <w:tblW w:w="0" w:type="auto"/>
        <w:tblBorders>
          <w:top w:val="single" w:sz="8" w:space="0" w:color="FFFFFF" w:themeColor="background1"/>
          <w:bottom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38"/>
      </w:tblGrid>
      <w:tr w:rsidR="0085161B" w14:paraId="7581F481" w14:textId="77777777" w:rsidTr="006D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04275F5C" w14:textId="77777777" w:rsidR="0085161B" w:rsidRDefault="0085161B" w:rsidP="00007830">
            <w:pPr>
              <w:pStyle w:val="TableBody"/>
            </w:pPr>
            <w:r>
              <w:t>Installation details</w:t>
            </w:r>
          </w:p>
        </w:tc>
      </w:tr>
      <w:tr w:rsidR="0085161B" w14:paraId="039E673C" w14:textId="77777777" w:rsidTr="006D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158DFFE3" w14:textId="77777777" w:rsidR="0085161B" w:rsidRDefault="0085161B" w:rsidP="006D123B">
            <w:pPr>
              <w:pStyle w:val="TableBody"/>
            </w:pPr>
            <w:r>
              <w:t>Installation address:</w:t>
            </w:r>
          </w:p>
        </w:tc>
      </w:tr>
      <w:tr w:rsidR="0085161B" w14:paraId="4A38B72A" w14:textId="77777777" w:rsidTr="006D1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6EEB0C03" w14:textId="77777777" w:rsidR="0085161B" w:rsidRDefault="0085161B" w:rsidP="006D123B">
            <w:pPr>
              <w:pStyle w:val="TableBody"/>
            </w:pPr>
            <w:r>
              <w:t>Installation date:</w:t>
            </w:r>
          </w:p>
        </w:tc>
      </w:tr>
    </w:tbl>
    <w:p w14:paraId="7CD7ABA2" w14:textId="77777777" w:rsidR="0085161B" w:rsidRPr="00007830" w:rsidRDefault="0085161B" w:rsidP="00BA48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0706C" w14:paraId="525668AA" w14:textId="77777777" w:rsidTr="00BA4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78E05CD6" w14:textId="77777777" w:rsidR="0030706C" w:rsidRDefault="00873F08" w:rsidP="00466787">
            <w:pPr>
              <w:pStyle w:val="TableHeading"/>
            </w:pPr>
            <w:r>
              <w:t xml:space="preserve">Electrician </w:t>
            </w:r>
            <w:r w:rsidR="0030706C">
              <w:t>details</w:t>
            </w:r>
          </w:p>
        </w:tc>
      </w:tr>
      <w:tr w:rsidR="0030706C" w14:paraId="322C80CE" w14:textId="77777777" w:rsidTr="00BA4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57FA2363" w14:textId="77777777" w:rsidR="0030706C" w:rsidRDefault="0030706C" w:rsidP="00466787">
            <w:pPr>
              <w:pStyle w:val="TableBody"/>
            </w:pPr>
            <w:r>
              <w:t>Name:</w:t>
            </w:r>
          </w:p>
        </w:tc>
      </w:tr>
      <w:tr w:rsidR="0030706C" w14:paraId="35BAE2AD" w14:textId="77777777" w:rsidTr="00BA4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705631A1" w14:textId="77777777" w:rsidR="0030706C" w:rsidRDefault="0030706C" w:rsidP="00466787">
            <w:pPr>
              <w:pStyle w:val="TableBody"/>
            </w:pPr>
            <w:r>
              <w:t>Company name:</w:t>
            </w:r>
          </w:p>
        </w:tc>
      </w:tr>
      <w:tr w:rsidR="0030706C" w14:paraId="00B50BEC" w14:textId="77777777" w:rsidTr="00BA4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5D96E3FB" w14:textId="77777777" w:rsidR="0030706C" w:rsidRDefault="0030706C" w:rsidP="00466787">
            <w:pPr>
              <w:pStyle w:val="TableBody"/>
            </w:pPr>
            <w:r>
              <w:t>Company address:</w:t>
            </w:r>
          </w:p>
        </w:tc>
      </w:tr>
      <w:tr w:rsidR="0030706C" w14:paraId="0BD6E7F7" w14:textId="77777777" w:rsidTr="00BA48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3C971A40" w14:textId="77777777" w:rsidR="0030706C" w:rsidRDefault="0030706C" w:rsidP="00466787">
            <w:pPr>
              <w:pStyle w:val="TableBody"/>
            </w:pPr>
            <w:r>
              <w:t>Phone number:</w:t>
            </w:r>
          </w:p>
        </w:tc>
      </w:tr>
      <w:tr w:rsidR="005170AF" w14:paraId="29F6840A" w14:textId="77777777" w:rsidTr="00BA4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4E8D9E16" w14:textId="77777777" w:rsidR="005170AF" w:rsidRDefault="005170AF" w:rsidP="00466787">
            <w:pPr>
              <w:pStyle w:val="TableBody"/>
            </w:pPr>
            <w:r>
              <w:t>Electrician licen</w:t>
            </w:r>
            <w:r w:rsidR="00804AD4">
              <w:t>c</w:t>
            </w:r>
            <w:r>
              <w:t>e number:</w:t>
            </w:r>
          </w:p>
        </w:tc>
      </w:tr>
    </w:tbl>
    <w:p w14:paraId="7134497F" w14:textId="77777777" w:rsidR="00AE2EBB" w:rsidRDefault="00AE2EBB" w:rsidP="007472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73F08" w14:paraId="2ACAC9C0" w14:textId="77777777" w:rsidTr="00EB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7DF4937B" w14:textId="77777777" w:rsidR="00873F08" w:rsidRDefault="007F11A8" w:rsidP="00C07629">
            <w:pPr>
              <w:pStyle w:val="TableHeading"/>
            </w:pPr>
            <w:r>
              <w:t xml:space="preserve">Plumber </w:t>
            </w:r>
            <w:r w:rsidR="00873F08">
              <w:t>details</w:t>
            </w:r>
          </w:p>
        </w:tc>
      </w:tr>
      <w:tr w:rsidR="00873F08" w14:paraId="69CFF0AF" w14:textId="77777777" w:rsidTr="00EB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40AA8C2A" w14:textId="77777777" w:rsidR="00873F08" w:rsidRDefault="00873F08" w:rsidP="00C07629">
            <w:pPr>
              <w:pStyle w:val="TableBody"/>
            </w:pPr>
            <w:r>
              <w:t>Name:</w:t>
            </w:r>
          </w:p>
        </w:tc>
      </w:tr>
      <w:tr w:rsidR="00873F08" w14:paraId="735F4872" w14:textId="77777777" w:rsidTr="00EB3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69516A13" w14:textId="77777777" w:rsidR="00873F08" w:rsidRDefault="00873F08" w:rsidP="00C07629">
            <w:pPr>
              <w:pStyle w:val="TableBody"/>
            </w:pPr>
            <w:r>
              <w:t>Company name:</w:t>
            </w:r>
          </w:p>
        </w:tc>
      </w:tr>
      <w:tr w:rsidR="00873F08" w14:paraId="0F9E0560" w14:textId="77777777" w:rsidTr="00EB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96B2CAF" w14:textId="77777777" w:rsidR="00873F08" w:rsidRDefault="00873F08" w:rsidP="00C07629">
            <w:pPr>
              <w:pStyle w:val="TableBody"/>
            </w:pPr>
            <w:r>
              <w:t>Company address:</w:t>
            </w:r>
          </w:p>
        </w:tc>
      </w:tr>
      <w:tr w:rsidR="00873F08" w14:paraId="238A7BC1" w14:textId="77777777" w:rsidTr="00EB3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3C40F883" w14:textId="77777777" w:rsidR="00873F08" w:rsidRDefault="00873F08" w:rsidP="00C07629">
            <w:pPr>
              <w:pStyle w:val="TableBody"/>
            </w:pPr>
            <w:r>
              <w:t>Phone number:</w:t>
            </w:r>
          </w:p>
        </w:tc>
      </w:tr>
      <w:tr w:rsidR="00873F08" w14:paraId="12A1CECB" w14:textId="77777777" w:rsidTr="00EB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12BA5D81" w14:textId="77777777" w:rsidR="00873F08" w:rsidRDefault="007F11A8" w:rsidP="00C07629">
            <w:pPr>
              <w:pStyle w:val="TableBody"/>
            </w:pPr>
            <w:r>
              <w:t>Plumber licen</w:t>
            </w:r>
            <w:r w:rsidR="00804AD4">
              <w:t>c</w:t>
            </w:r>
            <w:r w:rsidR="00873F08">
              <w:t>e number:</w:t>
            </w:r>
          </w:p>
        </w:tc>
      </w:tr>
    </w:tbl>
    <w:p w14:paraId="64870CAC" w14:textId="77777777" w:rsidR="00873F08" w:rsidRPr="00BA482F" w:rsidRDefault="00873F08" w:rsidP="0074720E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0706C" w14:paraId="4D74A368" w14:textId="77777777" w:rsidTr="00563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2BFE14E7" w14:textId="77777777" w:rsidR="0030706C" w:rsidRDefault="00804AD4">
            <w:pPr>
              <w:pStyle w:val="TableHeading"/>
            </w:pPr>
            <w:r>
              <w:t xml:space="preserve">Hot </w:t>
            </w:r>
            <w:r w:rsidR="00B46F37">
              <w:t xml:space="preserve">water </w:t>
            </w:r>
            <w:r>
              <w:t>product</w:t>
            </w:r>
            <w:r w:rsidR="003D383D">
              <w:t xml:space="preserve"> details</w:t>
            </w:r>
          </w:p>
        </w:tc>
      </w:tr>
      <w:tr w:rsidR="0030706C" w14:paraId="3573C3BB" w14:textId="77777777" w:rsidTr="00563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0EAD9D2F" w14:textId="77777777" w:rsidR="0030706C" w:rsidRDefault="005631AE" w:rsidP="00B46F37">
            <w:pPr>
              <w:pStyle w:val="TableBody"/>
            </w:pPr>
            <w:r>
              <w:rPr>
                <w:lang w:val="en-AU"/>
              </w:rPr>
              <w:t>Brand:</w:t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 w:rsidR="00EB3596">
              <w:rPr>
                <w:lang w:val="en-AU"/>
              </w:rPr>
              <w:t>Product</w:t>
            </w:r>
            <w:r w:rsidR="00B46F37">
              <w:rPr>
                <w:lang w:val="en-AU"/>
              </w:rPr>
              <w:t xml:space="preserve"> m</w:t>
            </w:r>
            <w:r>
              <w:rPr>
                <w:lang w:val="en-AU"/>
              </w:rPr>
              <w:t>odel:</w:t>
            </w:r>
          </w:p>
        </w:tc>
      </w:tr>
      <w:tr w:rsidR="005170AF" w14:paraId="733B3B27" w14:textId="77777777" w:rsidTr="00563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3528A47E" w14:textId="77777777" w:rsidR="005170AF" w:rsidRPr="00E94529" w:rsidRDefault="00B46F37" w:rsidP="00B46F37">
            <w:pPr>
              <w:pStyle w:val="TableBody"/>
              <w:rPr>
                <w:rFonts w:cstheme="minorHAnsi"/>
                <w:lang w:val="en-AU"/>
              </w:rPr>
            </w:pPr>
            <w:r>
              <w:rPr>
                <w:lang w:val="en-AU"/>
              </w:rPr>
              <w:t>Tank s</w:t>
            </w:r>
            <w:r w:rsidR="005631AE">
              <w:rPr>
                <w:lang w:val="en-AU"/>
              </w:rPr>
              <w:t>erial number:</w:t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  <w:t>Collect</w:t>
            </w:r>
            <w:r w:rsidR="0083022E">
              <w:rPr>
                <w:lang w:val="en-AU"/>
              </w:rPr>
              <w:t>or</w:t>
            </w:r>
            <w:r>
              <w:rPr>
                <w:lang w:val="en-AU"/>
              </w:rPr>
              <w:t xml:space="preserve"> serial number(s):</w:t>
            </w:r>
          </w:p>
        </w:tc>
      </w:tr>
    </w:tbl>
    <w:p w14:paraId="42594F03" w14:textId="77777777" w:rsidR="00E94529" w:rsidRDefault="00E94529" w:rsidP="005631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631AE" w14:paraId="6290CA2E" w14:textId="77777777" w:rsidTr="00563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</w:tcPr>
          <w:p w14:paraId="77390C10" w14:textId="77777777" w:rsidR="005631AE" w:rsidRDefault="005631AE" w:rsidP="005631AE">
            <w:pPr>
              <w:pStyle w:val="TableBody"/>
            </w:pPr>
            <w:r>
              <w:t>What activity has been conducted?</w:t>
            </w:r>
          </w:p>
        </w:tc>
      </w:tr>
      <w:tr w:rsidR="005631AE" w14:paraId="61B0EC18" w14:textId="77777777" w:rsidTr="00563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</w:tcPr>
          <w:p w14:paraId="67A93707" w14:textId="77777777" w:rsidR="005631AE" w:rsidRDefault="005631AE" w:rsidP="00BF228C">
            <w:pPr>
              <w:pStyle w:val="TableBody"/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5631AE">
              <w:t xml:space="preserve">1A </w:t>
            </w:r>
            <w:r w:rsidR="00BF228C">
              <w:t>- Water heating -</w:t>
            </w:r>
            <w:r w:rsidRPr="005631AE">
              <w:t xml:space="preserve"> </w:t>
            </w:r>
            <w:r w:rsidR="00BF228C" w:rsidRPr="00BF228C">
              <w:t>Gas/LPG storage replacing electric resistance</w:t>
            </w:r>
            <w:r w:rsidR="00BF228C">
              <w:t xml:space="preserve"> </w:t>
            </w:r>
          </w:p>
        </w:tc>
      </w:tr>
      <w:tr w:rsidR="005631AE" w14:paraId="4B8E032F" w14:textId="77777777" w:rsidTr="00563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4" w:type="dxa"/>
          </w:tcPr>
          <w:p w14:paraId="5B5E4BC7" w14:textId="77777777" w:rsidR="005631AE" w:rsidRDefault="005631AE" w:rsidP="00007830">
            <w:pPr>
              <w:pStyle w:val="TableBody"/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5631AE">
              <w:t xml:space="preserve">1B - </w:t>
            </w:r>
            <w:r w:rsidR="00BF228C">
              <w:t>Water heating -</w:t>
            </w:r>
            <w:r w:rsidR="00BF228C" w:rsidRPr="005631AE">
              <w:t xml:space="preserve"> </w:t>
            </w:r>
            <w:r w:rsidR="00BF228C" w:rsidRPr="00BF228C">
              <w:t>Gas/LPG instantaneous replacing electric resistance</w:t>
            </w:r>
            <w:r w:rsidR="00BF228C">
              <w:t xml:space="preserve"> </w:t>
            </w:r>
          </w:p>
        </w:tc>
      </w:tr>
      <w:tr w:rsidR="00B46F37" w14:paraId="4D830B79" w14:textId="77777777" w:rsidTr="00563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</w:tcPr>
          <w:p w14:paraId="221CFF83" w14:textId="77777777" w:rsidR="00B46F37" w:rsidRPr="00B46F37" w:rsidRDefault="001D4D69" w:rsidP="00007830">
            <w:pPr>
              <w:pStyle w:val="TableBody"/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07135D">
              <w:t xml:space="preserve">1C </w:t>
            </w:r>
            <w:r w:rsidR="004A361A">
              <w:t>–</w:t>
            </w:r>
            <w:r w:rsidR="0007135D">
              <w:t xml:space="preserve"> </w:t>
            </w:r>
            <w:r w:rsidR="00BF228C">
              <w:t>Water heating -</w:t>
            </w:r>
            <w:r w:rsidR="00BF228C" w:rsidRPr="005631AE">
              <w:t xml:space="preserve"> </w:t>
            </w:r>
            <w:r w:rsidR="00BF228C" w:rsidRPr="00BF228C">
              <w:t>Electric boosted solar replacing electric resistance</w:t>
            </w:r>
            <w:r w:rsidR="00BF228C">
              <w:t xml:space="preserve"> </w:t>
            </w:r>
          </w:p>
        </w:tc>
      </w:tr>
      <w:tr w:rsidR="00B46F37" w14:paraId="5DBA00E7" w14:textId="77777777" w:rsidTr="005631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4" w:type="dxa"/>
          </w:tcPr>
          <w:p w14:paraId="375BF45A" w14:textId="77777777" w:rsidR="00B46F37" w:rsidRPr="00B46F37" w:rsidRDefault="001D4D69" w:rsidP="00007830">
            <w:pPr>
              <w:pStyle w:val="TableBody"/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4A361A">
              <w:t xml:space="preserve">1D </w:t>
            </w:r>
            <w:r w:rsidR="00873F08">
              <w:t>–</w:t>
            </w:r>
            <w:r w:rsidR="004A361A">
              <w:t xml:space="preserve"> </w:t>
            </w:r>
            <w:r w:rsidR="00BF228C">
              <w:t>Water heating -</w:t>
            </w:r>
            <w:r w:rsidR="00BF228C" w:rsidRPr="005631AE">
              <w:t xml:space="preserve"> </w:t>
            </w:r>
            <w:r w:rsidR="00BF228C" w:rsidRPr="00BF228C">
              <w:t>Heat pump replacing electric resistance</w:t>
            </w:r>
            <w:r w:rsidR="00BF228C">
              <w:t xml:space="preserve"> </w:t>
            </w:r>
          </w:p>
        </w:tc>
      </w:tr>
      <w:tr w:rsidR="00B46F37" w14:paraId="71699025" w14:textId="77777777" w:rsidTr="00563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</w:tcPr>
          <w:p w14:paraId="43C18073" w14:textId="77777777" w:rsidR="00B46F37" w:rsidRPr="00B46F37" w:rsidRDefault="001D4D69" w:rsidP="009B4189">
            <w:pPr>
              <w:pStyle w:val="TableBody"/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873F08">
              <w:t>1F</w:t>
            </w:r>
            <w:r>
              <w:t xml:space="preserve"> </w:t>
            </w:r>
            <w:r w:rsidR="00873F08">
              <w:t xml:space="preserve">– </w:t>
            </w:r>
            <w:r w:rsidR="00BF228C">
              <w:t>Water heating -</w:t>
            </w:r>
            <w:r w:rsidR="00BF228C" w:rsidRPr="005631AE">
              <w:t xml:space="preserve"> </w:t>
            </w:r>
            <w:r w:rsidR="00BF228C" w:rsidRPr="00BF228C">
              <w:t>Gas/LPG boosted solar replacing electric  resistance</w:t>
            </w:r>
            <w:r w:rsidR="00BF228C">
              <w:t xml:space="preserve"> </w:t>
            </w:r>
          </w:p>
        </w:tc>
      </w:tr>
    </w:tbl>
    <w:p w14:paraId="79CBC982" w14:textId="14DA3EC8" w:rsidR="005631AE" w:rsidRDefault="005631AE" w:rsidP="005631AE">
      <w:pPr>
        <w:pStyle w:val="NoSpacing"/>
      </w:pPr>
    </w:p>
    <w:p w14:paraId="13A747B7" w14:textId="77777777" w:rsidR="0068299E" w:rsidRDefault="0068299E" w:rsidP="005631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631AE" w14:paraId="529A98D4" w14:textId="77777777" w:rsidTr="00BA4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19FE79FD" w14:textId="77777777" w:rsidR="005631AE" w:rsidRDefault="005631AE" w:rsidP="005631AE">
            <w:pPr>
              <w:pStyle w:val="TableBody"/>
            </w:pPr>
            <w:r>
              <w:lastRenderedPageBreak/>
              <w:t>Please specify what method was used to decommission the product:</w:t>
            </w:r>
          </w:p>
        </w:tc>
      </w:tr>
      <w:tr w:rsidR="0085161B" w14:paraId="01C92635" w14:textId="77777777" w:rsidTr="00BA4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0FE5E685" w14:textId="77777777" w:rsidR="0085161B" w:rsidRDefault="0085161B" w:rsidP="00007830">
            <w:pPr>
              <w:pStyle w:val="TableBody"/>
            </w:pPr>
          </w:p>
        </w:tc>
      </w:tr>
    </w:tbl>
    <w:p w14:paraId="1CCB60F9" w14:textId="22048DB9" w:rsidR="005631AE" w:rsidRDefault="005631AE" w:rsidP="005631AE">
      <w:pPr>
        <w:pStyle w:val="NoSpacing"/>
      </w:pPr>
    </w:p>
    <w:p w14:paraId="23BDA695" w14:textId="77777777" w:rsidR="0068299E" w:rsidRDefault="0068299E" w:rsidP="005631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94529" w14:paraId="4E9ABF9D" w14:textId="77777777" w:rsidTr="004E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41540042" w14:textId="77777777" w:rsidR="00E94529" w:rsidRDefault="005631AE" w:rsidP="00E94529">
            <w:pPr>
              <w:pStyle w:val="TableBody"/>
            </w:pPr>
            <w:r>
              <w:t>Installation certificate details</w:t>
            </w:r>
          </w:p>
        </w:tc>
      </w:tr>
      <w:tr w:rsidR="005631AE" w14:paraId="55FFD059" w14:textId="77777777" w:rsidTr="00617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1B5C97F" w14:textId="77777777" w:rsidR="005631AE" w:rsidRDefault="00A32CA0" w:rsidP="00007830">
            <w:pPr>
              <w:pStyle w:val="TableBody"/>
            </w:pPr>
            <w:r>
              <w:t xml:space="preserve">Is a </w:t>
            </w:r>
            <w:r w:rsidR="00EB3596">
              <w:t xml:space="preserve">VBA </w:t>
            </w:r>
            <w:r w:rsidR="00B32DE9">
              <w:t>C</w:t>
            </w:r>
            <w:r w:rsidR="00EB3596">
              <w:t>ompliance C</w:t>
            </w:r>
            <w:r w:rsidR="005631AE" w:rsidRPr="005631AE">
              <w:t>ertificate required for the work undertaken?</w:t>
            </w:r>
            <w:r w:rsidR="005631AE">
              <w:tab/>
            </w:r>
            <w:r w:rsidR="005631AE">
              <w:rPr>
                <w:rFonts w:ascii="Wingdings" w:hAnsi="Wingdings"/>
                <w:lang w:val="en-AU"/>
              </w:rPr>
              <w:t></w:t>
            </w:r>
            <w:r w:rsidR="005631AE">
              <w:rPr>
                <w:rFonts w:ascii="Wingdings" w:hAnsi="Wingdings"/>
                <w:lang w:val="en-AU"/>
              </w:rPr>
              <w:t></w:t>
            </w:r>
            <w:r w:rsidR="005631AE">
              <w:rPr>
                <w:rFonts w:cstheme="minorHAnsi"/>
                <w:lang w:val="en-AU"/>
              </w:rPr>
              <w:t>Yes</w:t>
            </w:r>
            <w:r w:rsidR="005631AE">
              <w:rPr>
                <w:rFonts w:ascii="Wingdings" w:hAnsi="Wingdings"/>
                <w:lang w:val="en-AU"/>
              </w:rPr>
              <w:t></w:t>
            </w:r>
            <w:r w:rsidR="005631AE">
              <w:rPr>
                <w:rFonts w:ascii="Wingdings" w:hAnsi="Wingdings"/>
                <w:lang w:val="en-AU"/>
              </w:rPr>
              <w:t></w:t>
            </w:r>
            <w:r w:rsidR="005631AE">
              <w:rPr>
                <w:rFonts w:ascii="Wingdings" w:hAnsi="Wingdings"/>
                <w:lang w:val="en-AU"/>
              </w:rPr>
              <w:t></w:t>
            </w:r>
            <w:r w:rsidR="005631AE">
              <w:rPr>
                <w:rFonts w:cstheme="minorHAnsi"/>
                <w:lang w:val="en-AU"/>
              </w:rPr>
              <w:t>No</w:t>
            </w:r>
          </w:p>
        </w:tc>
      </w:tr>
      <w:tr w:rsidR="005631AE" w14:paraId="68BC8E2E" w14:textId="77777777" w:rsidTr="007A15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51E8BD8C" w14:textId="77777777" w:rsidR="005631AE" w:rsidRDefault="005631AE" w:rsidP="00955E9C">
            <w:pPr>
              <w:pStyle w:val="TableBody"/>
            </w:pPr>
            <w:r w:rsidRPr="005631AE">
              <w:t>Is a Ce</w:t>
            </w:r>
            <w:r w:rsidR="00955E9C">
              <w:t>rtificate of Electrical Safety</w:t>
            </w:r>
            <w:r w:rsidRPr="005631AE">
              <w:t xml:space="preserve"> required for the work undertaken?</w:t>
            </w:r>
            <w:r>
              <w:tab/>
            </w:r>
            <w:r>
              <w:rPr>
                <w:rFonts w:ascii="Wingdings" w:hAnsi="Wingdings"/>
                <w:lang w:val="en-AU"/>
              </w:rPr>
              <w:t></w:t>
            </w:r>
            <w:r>
              <w:rPr>
                <w:rFonts w:ascii="Wingdings" w:hAnsi="Wingdings"/>
                <w:lang w:val="en-AU"/>
              </w:rPr>
              <w:t></w:t>
            </w:r>
            <w:r>
              <w:rPr>
                <w:rFonts w:cstheme="minorHAnsi"/>
                <w:lang w:val="en-AU"/>
              </w:rPr>
              <w:t>Yes</w:t>
            </w:r>
            <w:r>
              <w:rPr>
                <w:rFonts w:ascii="Wingdings" w:hAnsi="Wingdings"/>
                <w:lang w:val="en-AU"/>
              </w:rPr>
              <w:t></w:t>
            </w:r>
            <w:r>
              <w:rPr>
                <w:rFonts w:ascii="Wingdings" w:hAnsi="Wingdings"/>
                <w:lang w:val="en-AU"/>
              </w:rPr>
              <w:t></w:t>
            </w:r>
            <w:r>
              <w:rPr>
                <w:rFonts w:ascii="Wingdings" w:hAnsi="Wingdings"/>
                <w:lang w:val="en-AU"/>
              </w:rPr>
              <w:t></w:t>
            </w:r>
            <w:r>
              <w:rPr>
                <w:rFonts w:cstheme="minorHAnsi"/>
                <w:lang w:val="en-AU"/>
              </w:rPr>
              <w:t>No</w:t>
            </w:r>
          </w:p>
        </w:tc>
      </w:tr>
      <w:tr w:rsidR="00955E9C" w14:paraId="46B0655D" w14:textId="77777777" w:rsidTr="003D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4A77140" w14:textId="77777777" w:rsidR="00955E9C" w:rsidRDefault="007F11A8" w:rsidP="00E94529">
            <w:pPr>
              <w:pStyle w:val="TableBody"/>
            </w:pPr>
            <w:r>
              <w:t xml:space="preserve">VBA </w:t>
            </w:r>
            <w:r w:rsidR="00EB3596">
              <w:t>Compliance C</w:t>
            </w:r>
            <w:r w:rsidR="00955E9C">
              <w:t>ertificate number:</w:t>
            </w:r>
          </w:p>
        </w:tc>
      </w:tr>
      <w:tr w:rsidR="00955E9C" w14:paraId="02E30805" w14:textId="77777777" w:rsidTr="00BF12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782D74B4" w14:textId="77777777" w:rsidR="00955E9C" w:rsidRDefault="00955E9C" w:rsidP="00E94529">
            <w:pPr>
              <w:pStyle w:val="TableBody"/>
            </w:pPr>
            <w:r w:rsidRPr="00955E9C">
              <w:t>Certificate of Electrical Safety</w:t>
            </w:r>
            <w:r>
              <w:t xml:space="preserve"> number:</w:t>
            </w:r>
          </w:p>
        </w:tc>
      </w:tr>
    </w:tbl>
    <w:p w14:paraId="5AB74736" w14:textId="77777777" w:rsidR="00E94529" w:rsidRDefault="00E94529" w:rsidP="00D956A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3D3C" w14:paraId="106FD612" w14:textId="77777777" w:rsidTr="00467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4433C094" w14:textId="77777777" w:rsidR="00F03D3C" w:rsidRDefault="00F03D3C" w:rsidP="00467C90">
            <w:pPr>
              <w:pStyle w:val="TableHeading"/>
            </w:pPr>
            <w:r>
              <w:t>Form of benefit provided</w:t>
            </w:r>
          </w:p>
        </w:tc>
      </w:tr>
      <w:tr w:rsidR="00F03D3C" w14:paraId="5AB08978" w14:textId="77777777" w:rsidTr="00467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D741E06" w14:textId="77777777" w:rsidR="00F03D3C" w:rsidRDefault="00F03D3C" w:rsidP="00467C90">
            <w:pPr>
              <w:pStyle w:val="TableBody"/>
            </w:pPr>
            <w:r>
              <w:rPr>
                <w:rFonts w:ascii="Wingdings" w:hAnsi="Wingdings"/>
              </w:rPr>
              <w:t></w:t>
            </w:r>
            <w:r w:rsidRPr="00466787">
              <w:t xml:space="preserve"> </w:t>
            </w:r>
            <w:r>
              <w:t>U</w:t>
            </w:r>
            <w:r w:rsidRPr="00466787">
              <w:t xml:space="preserve">pfront cash  </w:t>
            </w:r>
            <w:r>
              <w:rPr>
                <w:rFonts w:ascii="Wingdings" w:hAnsi="Wingdings"/>
              </w:rPr>
              <w:t></w:t>
            </w:r>
            <w:r w:rsidRPr="00466787">
              <w:t xml:space="preserve"> </w:t>
            </w:r>
            <w:r>
              <w:t>P</w:t>
            </w:r>
            <w:r w:rsidRPr="00466787">
              <w:t xml:space="preserve">rice reduction </w:t>
            </w:r>
            <w:r>
              <w:rPr>
                <w:rFonts w:ascii="Wingdings" w:hAnsi="Wingdings"/>
              </w:rPr>
              <w:t></w:t>
            </w:r>
            <w:r w:rsidRPr="00466787">
              <w:t xml:space="preserve"> </w:t>
            </w:r>
            <w:r>
              <w:t>D</w:t>
            </w:r>
            <w:r w:rsidRPr="00466787">
              <w:t xml:space="preserve">elayed cash   </w:t>
            </w:r>
            <w:r>
              <w:rPr>
                <w:rFonts w:ascii="Wingdings" w:hAnsi="Wingdings"/>
              </w:rPr>
              <w:t></w:t>
            </w:r>
            <w:r w:rsidRPr="00466787">
              <w:t xml:space="preserve"> </w:t>
            </w:r>
            <w:r>
              <w:t>F</w:t>
            </w:r>
            <w:r w:rsidRPr="00466787">
              <w:t xml:space="preserve">ree installation </w:t>
            </w:r>
            <w:r>
              <w:rPr>
                <w:rFonts w:ascii="Wingdings" w:hAnsi="Wingdings"/>
              </w:rPr>
              <w:t></w:t>
            </w:r>
            <w:r w:rsidRPr="00466787">
              <w:t xml:space="preserve"> </w:t>
            </w:r>
            <w:r>
              <w:t>O</w:t>
            </w:r>
            <w:r w:rsidRPr="00466787">
              <w:t>ther (please describe)</w:t>
            </w:r>
          </w:p>
        </w:tc>
      </w:tr>
      <w:tr w:rsidR="00F03D3C" w14:paraId="4D07FF75" w14:textId="77777777" w:rsidTr="00467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4196B0C3" w14:textId="77777777" w:rsidR="00F03D3C" w:rsidRDefault="00F03D3C" w:rsidP="00467C90">
            <w:pPr>
              <w:pStyle w:val="TableBody"/>
            </w:pPr>
            <w:r w:rsidRPr="00466787">
              <w:t>Amount of benefit provided for assignment of certificates:</w:t>
            </w:r>
          </w:p>
        </w:tc>
      </w:tr>
    </w:tbl>
    <w:p w14:paraId="46E00472" w14:textId="77777777" w:rsidR="00F03D3C" w:rsidRPr="001B3F87" w:rsidRDefault="00F03D3C" w:rsidP="00D956A8">
      <w:pPr>
        <w:pStyle w:val="NoSpacing"/>
      </w:pPr>
    </w:p>
    <w:p w14:paraId="1B175432" w14:textId="77777777" w:rsidR="00842166" w:rsidRDefault="00725494" w:rsidP="00BA482F">
      <w:pPr>
        <w:pStyle w:val="Heading3"/>
      </w:pPr>
      <w:r>
        <w:t xml:space="preserve">Part B: </w:t>
      </w:r>
      <w:r w:rsidR="00955E9C">
        <w:t>Declaration by installer</w:t>
      </w:r>
    </w:p>
    <w:p w14:paraId="6905C047" w14:textId="77777777" w:rsidR="008A4CC0" w:rsidRPr="00AD289C" w:rsidRDefault="008A4CC0" w:rsidP="00AE560D">
      <w:r w:rsidRPr="00AD289C">
        <w:t>I hereby declare that:</w:t>
      </w:r>
    </w:p>
    <w:p w14:paraId="1CAE53E3" w14:textId="77777777" w:rsidR="00955E9C" w:rsidRDefault="00955E9C" w:rsidP="00955E9C">
      <w:pPr>
        <w:pStyle w:val="ListBullet"/>
      </w:pPr>
      <w:r>
        <w:t xml:space="preserve">I am licensed to undertake the installation of the above </w:t>
      </w:r>
      <w:r w:rsidR="00EB3596">
        <w:t>product</w:t>
      </w:r>
    </w:p>
    <w:p w14:paraId="66D4FB1D" w14:textId="77777777" w:rsidR="00955E9C" w:rsidRDefault="00B32DE9" w:rsidP="00955E9C">
      <w:pPr>
        <w:pStyle w:val="ListBullet"/>
      </w:pPr>
      <w:r>
        <w:t>w</w:t>
      </w:r>
      <w:r w:rsidR="00955E9C">
        <w:t>here applicable the consumer has been informed that a</w:t>
      </w:r>
      <w:r w:rsidR="00176502">
        <w:t xml:space="preserve"> VBA</w:t>
      </w:r>
      <w:r w:rsidR="00EB3596">
        <w:t xml:space="preserve"> Compliance C</w:t>
      </w:r>
      <w:r w:rsidR="00955E9C">
        <w:t>ertificate and/or Certificate of Electrical Safety is required for the work undertaken and will provided a copy of the relevant certificate within five working days of installation</w:t>
      </w:r>
    </w:p>
    <w:p w14:paraId="13B26499" w14:textId="77777777" w:rsidR="00955E9C" w:rsidRDefault="00955E9C" w:rsidP="00955E9C">
      <w:pPr>
        <w:pStyle w:val="ListBullet"/>
      </w:pPr>
      <w:r>
        <w:t xml:space="preserve">the </w:t>
      </w:r>
      <w:r w:rsidR="00EB3596">
        <w:t>product</w:t>
      </w:r>
      <w:r>
        <w:t xml:space="preserve"> has been installed in residential premises</w:t>
      </w:r>
    </w:p>
    <w:p w14:paraId="3DCA0BFC" w14:textId="77777777" w:rsidR="00873F08" w:rsidRDefault="00955E9C" w:rsidP="00955E9C">
      <w:pPr>
        <w:pStyle w:val="ListBullet"/>
      </w:pPr>
      <w:r>
        <w:t xml:space="preserve">the </w:t>
      </w:r>
      <w:r w:rsidR="00EB3596">
        <w:t>product</w:t>
      </w:r>
      <w:r>
        <w:t xml:space="preserve"> has been installed to replace an electric resistance water heater and </w:t>
      </w:r>
      <w:r w:rsidR="00563D85">
        <w:t>will be decommissioned</w:t>
      </w:r>
    </w:p>
    <w:p w14:paraId="0B3AAA8D" w14:textId="77777777" w:rsidR="00955E9C" w:rsidRDefault="007F11A8">
      <w:pPr>
        <w:pStyle w:val="ListBullet"/>
      </w:pPr>
      <w:r w:rsidRPr="007F11A8">
        <w:t xml:space="preserve"> </w:t>
      </w:r>
      <w:r w:rsidR="00F927DD" w:rsidRPr="009A2F50">
        <w:t>the product</w:t>
      </w:r>
      <w:r w:rsidR="00F927DD">
        <w:t>(s)</w:t>
      </w:r>
      <w:r w:rsidR="00F927DD" w:rsidRPr="009A2F50">
        <w:t xml:space="preserve"> replaced as part of this installation was not installed for the purposes of being decommissioned as part of this installation (i.e.</w:t>
      </w:r>
      <w:r w:rsidR="00F927DD">
        <w:t xml:space="preserve"> the baseline environment has </w:t>
      </w:r>
      <w:r w:rsidR="00F927DD" w:rsidRPr="009A2F50">
        <w:t>not been altered prior to this installation)</w:t>
      </w:r>
    </w:p>
    <w:p w14:paraId="64AD9B31" w14:textId="77777777" w:rsidR="001058F9" w:rsidRPr="001058F9" w:rsidRDefault="001058F9" w:rsidP="001058F9">
      <w:pPr>
        <w:pStyle w:val="ListBullet"/>
      </w:pPr>
      <w:r w:rsidRPr="001058F9">
        <w:t>the installation meets all laws, standards, building codes and local council requirements</w:t>
      </w:r>
    </w:p>
    <w:p w14:paraId="73279AF0" w14:textId="77777777" w:rsidR="00867B31" w:rsidRDefault="00B32DE9" w:rsidP="00955E9C">
      <w:pPr>
        <w:pStyle w:val="ListBullet"/>
      </w:pPr>
      <w:r>
        <w:t>t</w:t>
      </w:r>
      <w:r w:rsidR="00955E9C">
        <w:t xml:space="preserve">he information provided is complete and accurate and that I am aware that penalties can be applied for providing misleading information in this form under the </w:t>
      </w:r>
      <w:r w:rsidR="00955E9C" w:rsidRPr="00EB3596">
        <w:t>Victorian Energy Efficiency Target Act 2007</w:t>
      </w:r>
      <w:r w:rsidR="00B95183">
        <w:rPr>
          <w:i/>
        </w:rPr>
        <w:t>.</w:t>
      </w:r>
      <w:r w:rsidR="00867B31">
        <w:t xml:space="preserve">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825"/>
        <w:gridCol w:w="4813"/>
      </w:tblGrid>
      <w:tr w:rsidR="00466787" w14:paraId="2F43B5D9" w14:textId="77777777" w:rsidTr="0046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7" w:type="dxa"/>
          </w:tcPr>
          <w:p w14:paraId="516FD7DB" w14:textId="77777777" w:rsidR="00466787" w:rsidRDefault="00FF4645" w:rsidP="00AE560D">
            <w:pPr>
              <w:pStyle w:val="TableBody"/>
            </w:pPr>
            <w:r>
              <w:t>S</w:t>
            </w:r>
            <w:r w:rsidR="00466787">
              <w:t>ignature:</w:t>
            </w:r>
          </w:p>
        </w:tc>
        <w:tc>
          <w:tcPr>
            <w:tcW w:w="4927" w:type="dxa"/>
          </w:tcPr>
          <w:p w14:paraId="4AB8D156" w14:textId="77777777" w:rsidR="00466787" w:rsidRDefault="00466787" w:rsidP="00AE560D">
            <w:pPr>
              <w:pStyle w:val="TableBody"/>
            </w:pPr>
            <w:r>
              <w:t>Date:</w:t>
            </w:r>
          </w:p>
        </w:tc>
      </w:tr>
    </w:tbl>
    <w:p w14:paraId="53A404FF" w14:textId="1376EEC8" w:rsidR="0074720E" w:rsidRDefault="0074720E" w:rsidP="00563D85">
      <w:pPr>
        <w:pStyle w:val="NoSpacing"/>
      </w:pPr>
    </w:p>
    <w:p w14:paraId="54B32414" w14:textId="77777777" w:rsidR="0068299E" w:rsidRDefault="0068299E" w:rsidP="00563D85">
      <w:pPr>
        <w:pStyle w:val="NoSpacing"/>
      </w:pPr>
    </w:p>
    <w:p w14:paraId="56608932" w14:textId="77777777" w:rsidR="008A4CC0" w:rsidRPr="00846226" w:rsidRDefault="00EB3596" w:rsidP="00846226">
      <w:pPr>
        <w:pStyle w:val="Heading2"/>
      </w:pPr>
      <w:r>
        <w:lastRenderedPageBreak/>
        <w:t>Section 3: Consumer details and declaration</w:t>
      </w:r>
    </w:p>
    <w:p w14:paraId="507C25D8" w14:textId="77777777" w:rsidR="008A4CC0" w:rsidRPr="00846226" w:rsidRDefault="008A4CC0" w:rsidP="00846226">
      <w:pPr>
        <w:pStyle w:val="Heading3"/>
      </w:pPr>
      <w:r w:rsidRPr="00846226">
        <w:t xml:space="preserve">Part </w:t>
      </w:r>
      <w:r w:rsidR="0085161B">
        <w:t>A</w:t>
      </w:r>
      <w:r w:rsidRPr="00846226">
        <w:t>: Consumer details</w:t>
      </w:r>
    </w:p>
    <w:tbl>
      <w:tblPr>
        <w:tblStyle w:val="TableGrid"/>
        <w:tblW w:w="0" w:type="auto"/>
        <w:tblBorders>
          <w:top w:val="single" w:sz="8" w:space="0" w:color="FFFFFF" w:themeColor="background1"/>
          <w:bottom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638"/>
      </w:tblGrid>
      <w:tr w:rsidR="00466787" w14:paraId="25E4DEC2" w14:textId="77777777" w:rsidTr="00AD5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45C4B1C6" w14:textId="77777777" w:rsidR="00466787" w:rsidRDefault="00466787" w:rsidP="00095DE4">
            <w:pPr>
              <w:pStyle w:val="TableHeading"/>
            </w:pPr>
            <w:r>
              <w:t>Consumer details</w:t>
            </w:r>
          </w:p>
        </w:tc>
      </w:tr>
      <w:tr w:rsidR="00466787" w14:paraId="0C16A90F" w14:textId="77777777" w:rsidTr="00AD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58428C8C" w14:textId="77777777" w:rsidR="00470CA7" w:rsidRDefault="00506818" w:rsidP="00095DE4">
            <w:pPr>
              <w:pStyle w:val="TableBody"/>
            </w:pPr>
            <w:r>
              <w:t>Name:</w:t>
            </w:r>
          </w:p>
        </w:tc>
      </w:tr>
      <w:tr w:rsidR="00470CA7" w14:paraId="78983F91" w14:textId="77777777" w:rsidTr="00AD5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5C6061E4" w14:textId="77777777" w:rsidR="00470CA7" w:rsidRPr="00074E5D" w:rsidRDefault="00AD52CD" w:rsidP="00074E5D">
            <w:pPr>
              <w:pStyle w:val="TableBody"/>
            </w:pPr>
            <w:r>
              <w:t>Phone number:</w:t>
            </w:r>
          </w:p>
        </w:tc>
      </w:tr>
      <w:tr w:rsidR="00E73EAB" w14:paraId="33BCC659" w14:textId="77777777" w:rsidTr="00AD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03CB926B" w14:textId="77777777" w:rsidR="00E73EAB" w:rsidRPr="00E73EAB" w:rsidRDefault="00E73EAB" w:rsidP="00563D85">
            <w:pPr>
              <w:pStyle w:val="TableBody"/>
            </w:pPr>
            <w:r>
              <w:t>Have you received a</w:t>
            </w:r>
            <w:r w:rsidR="00176502">
              <w:t xml:space="preserve"> VBA</w:t>
            </w:r>
            <w:r>
              <w:t xml:space="preserve"> </w:t>
            </w:r>
            <w:r w:rsidR="00955E9C">
              <w:t xml:space="preserve">Compliance Certificate </w:t>
            </w:r>
            <w:r>
              <w:t xml:space="preserve">for the work? </w:t>
            </w:r>
            <w:r w:rsidR="00563D85">
              <w:tab/>
            </w:r>
            <w:r w:rsidR="00563D85">
              <w:tab/>
            </w:r>
            <w:r w:rsidR="00563D85">
              <w:rPr>
                <w:rFonts w:ascii="Wingdings" w:hAnsi="Wingdings"/>
              </w:rPr>
              <w:t></w:t>
            </w:r>
            <w:r w:rsidR="00563D85" w:rsidRPr="00964A58">
              <w:t xml:space="preserve"> Yes </w:t>
            </w:r>
            <w:r w:rsidR="00563D85">
              <w:tab/>
            </w:r>
            <w:r w:rsidR="00563D85">
              <w:tab/>
            </w:r>
            <w:r w:rsidR="00563D85">
              <w:rPr>
                <w:rFonts w:ascii="Wingdings" w:hAnsi="Wingdings"/>
              </w:rPr>
              <w:t></w:t>
            </w:r>
            <w:r w:rsidR="00563D85" w:rsidRPr="00964A58">
              <w:t xml:space="preserve"> No</w:t>
            </w:r>
          </w:p>
        </w:tc>
      </w:tr>
      <w:tr w:rsidR="00563D85" w14:paraId="0CE2FDC2" w14:textId="77777777" w:rsidTr="00AD5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6C121600" w14:textId="77777777" w:rsidR="00563D85" w:rsidRDefault="00563D85" w:rsidP="00563D85">
            <w:pPr>
              <w:pStyle w:val="TableBody"/>
            </w:pPr>
            <w:r>
              <w:t>Have you received a Certificate of Electrical Safety for the work?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</w:t>
            </w:r>
            <w:r w:rsidRPr="00964A58">
              <w:t xml:space="preserve"> Yes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</w:t>
            </w:r>
            <w:r w:rsidRPr="00964A58">
              <w:t xml:space="preserve"> No</w:t>
            </w:r>
          </w:p>
        </w:tc>
      </w:tr>
      <w:tr w:rsidR="00466787" w14:paraId="20E2EC3B" w14:textId="77777777" w:rsidTr="00AD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7B2DA369" w14:textId="77777777" w:rsidR="00466787" w:rsidRDefault="008A4CC0" w:rsidP="00095DE4">
            <w:pPr>
              <w:pStyle w:val="TableBody"/>
            </w:pPr>
            <w:r w:rsidRPr="00964A58">
              <w:t>I have been informed that a</w:t>
            </w:r>
            <w:r w:rsidR="00176502">
              <w:t xml:space="preserve"> VBA</w:t>
            </w:r>
            <w:r w:rsidRPr="00964A58">
              <w:t xml:space="preserve"> </w:t>
            </w:r>
            <w:r w:rsidR="00955E9C">
              <w:t xml:space="preserve">Compliance Certificate and/or </w:t>
            </w:r>
            <w:r w:rsidRPr="00964A58">
              <w:t xml:space="preserve">Certificate of Electrical Safety is required for the work undertaken and that I will be provided a copy of the relevant certificate:        </w:t>
            </w:r>
            <w:r w:rsidR="00DC5C56">
              <w:rPr>
                <w:rFonts w:ascii="Wingdings" w:hAnsi="Wingdings"/>
              </w:rPr>
              <w:t></w:t>
            </w:r>
            <w:r w:rsidRPr="00964A58">
              <w:t xml:space="preserve"> Yes </w:t>
            </w:r>
            <w:r w:rsidR="00DC5C56">
              <w:tab/>
            </w:r>
            <w:r w:rsidR="00DC5C56">
              <w:rPr>
                <w:rFonts w:ascii="Wingdings" w:hAnsi="Wingdings"/>
              </w:rPr>
              <w:t></w:t>
            </w:r>
            <w:r w:rsidRPr="00964A58">
              <w:t xml:space="preserve"> No </w:t>
            </w:r>
          </w:p>
        </w:tc>
      </w:tr>
    </w:tbl>
    <w:p w14:paraId="3C8D5B4A" w14:textId="77777777" w:rsidR="00007830" w:rsidRDefault="00007830" w:rsidP="00BA482F">
      <w:pPr>
        <w:spacing w:before="0" w:line="259" w:lineRule="auto"/>
      </w:pPr>
    </w:p>
    <w:p w14:paraId="15F40725" w14:textId="77777777" w:rsidR="008A4CC0" w:rsidRPr="003A5CCE" w:rsidRDefault="0085161B" w:rsidP="00BA482F">
      <w:pPr>
        <w:pStyle w:val="Heading3"/>
      </w:pPr>
      <w:r>
        <w:t xml:space="preserve">Part B: </w:t>
      </w:r>
      <w:r w:rsidR="008A4CC0" w:rsidRPr="003A5CCE">
        <w:t xml:space="preserve">Declaration by </w:t>
      </w:r>
      <w:r>
        <w:t>consumer</w:t>
      </w:r>
    </w:p>
    <w:p w14:paraId="4DC2C113" w14:textId="77777777" w:rsidR="008A4CC0" w:rsidRPr="003A5CCE" w:rsidRDefault="008A4CC0" w:rsidP="00846226">
      <w:r w:rsidRPr="003A5CCE">
        <w:t>I hereby declare that:</w:t>
      </w:r>
    </w:p>
    <w:p w14:paraId="4375DD4E" w14:textId="77777777" w:rsidR="00AD52CD" w:rsidRDefault="00AD52CD" w:rsidP="00AD52CD">
      <w:pPr>
        <w:pStyle w:val="ListBullet"/>
      </w:pPr>
      <w:r>
        <w:t xml:space="preserve">I am the tenant/landlord/owner </w:t>
      </w:r>
      <w:r w:rsidRPr="00AD52CD">
        <w:rPr>
          <w:i/>
        </w:rPr>
        <w:t xml:space="preserve">(please </w:t>
      </w:r>
      <w:r>
        <w:rPr>
          <w:i/>
        </w:rPr>
        <w:t>circle</w:t>
      </w:r>
      <w:r w:rsidRPr="00AD52CD">
        <w:rPr>
          <w:i/>
        </w:rPr>
        <w:t xml:space="preserve"> as appropriate)</w:t>
      </w:r>
      <w:r>
        <w:t xml:space="preserve"> of the residence at the above installation address  </w:t>
      </w:r>
    </w:p>
    <w:p w14:paraId="1BB7C64A" w14:textId="77777777" w:rsidR="00AD52CD" w:rsidRDefault="00AD52CD" w:rsidP="00AD52CD">
      <w:pPr>
        <w:pStyle w:val="ListBullet"/>
      </w:pPr>
      <w:r>
        <w:t xml:space="preserve">the information provided by the installer in </w:t>
      </w:r>
      <w:r w:rsidR="00007830">
        <w:t xml:space="preserve">Section </w:t>
      </w:r>
      <w:r w:rsidR="00BA482F">
        <w:t>2</w:t>
      </w:r>
      <w:r w:rsidR="00007830">
        <w:t xml:space="preserve"> </w:t>
      </w:r>
      <w:r>
        <w:t>is correct and complete</w:t>
      </w:r>
    </w:p>
    <w:p w14:paraId="743ECD43" w14:textId="77777777" w:rsidR="007F11A8" w:rsidRDefault="00F927DD" w:rsidP="00AD52CD">
      <w:pPr>
        <w:pStyle w:val="ListBullet"/>
      </w:pPr>
      <w:r w:rsidRPr="009A2F50">
        <w:t>the product</w:t>
      </w:r>
      <w:r>
        <w:t>(s)</w:t>
      </w:r>
      <w:r w:rsidRPr="009A2F50">
        <w:t xml:space="preserve"> replaced as part of this installation was not installed for the purposes of being decommissioned as part of this installation (i.e.</w:t>
      </w:r>
      <w:r>
        <w:t xml:space="preserve"> the </w:t>
      </w:r>
      <w:r w:rsidR="00A0420D">
        <w:t xml:space="preserve">existing </w:t>
      </w:r>
      <w:r>
        <w:t xml:space="preserve">environment has </w:t>
      </w:r>
      <w:r w:rsidRPr="009A2F50">
        <w:t>not been altered prior to this installation)</w:t>
      </w:r>
    </w:p>
    <w:p w14:paraId="28556F03" w14:textId="388F9A90" w:rsidR="00AD52CD" w:rsidRDefault="00AD52CD" w:rsidP="00AD52CD">
      <w:pPr>
        <w:pStyle w:val="ListBullet"/>
      </w:pPr>
      <w:r>
        <w:t xml:space="preserve">I understand that by signing this form I am assigning the right to create </w:t>
      </w:r>
      <w:r w:rsidR="00EB3596">
        <w:t>certificate</w:t>
      </w:r>
      <w:r>
        <w:t xml:space="preserve">s for the installation to </w:t>
      </w:r>
      <w:r w:rsidR="0068299E">
        <w:rPr>
          <w:b/>
        </w:rPr>
        <w:t>RETA (WA) Pty Ltd</w:t>
      </w:r>
    </w:p>
    <w:p w14:paraId="7090A0AD" w14:textId="19975476" w:rsidR="00AD52CD" w:rsidRDefault="00AD52CD" w:rsidP="00AD52CD">
      <w:pPr>
        <w:pStyle w:val="ListBullet"/>
      </w:pPr>
      <w:r>
        <w:t>I have receive</w:t>
      </w:r>
      <w:r w:rsidR="0068299E">
        <w:t>d</w:t>
      </w:r>
      <w:r>
        <w:t xml:space="preserve"> an identifiable benefit from </w:t>
      </w:r>
      <w:r w:rsidR="0068299E">
        <w:rPr>
          <w:b/>
        </w:rPr>
        <w:t>RETA (WA) Pty Ltd</w:t>
      </w:r>
      <w:r>
        <w:t xml:space="preserve"> in exchange for assigning my rights to create the certificates for the above installation</w:t>
      </w:r>
    </w:p>
    <w:p w14:paraId="7770FDD6" w14:textId="77777777" w:rsidR="00AD52CD" w:rsidRDefault="00AD52CD" w:rsidP="00AD52CD">
      <w:pPr>
        <w:pStyle w:val="ListBullet"/>
      </w:pPr>
      <w:r>
        <w:t>the Essential Services Commission has the right to inspect the installation with reasonable notice</w:t>
      </w:r>
    </w:p>
    <w:p w14:paraId="44C6F7A6" w14:textId="77777777" w:rsidR="00AD52CD" w:rsidRDefault="00AD52CD" w:rsidP="00AD52CD">
      <w:pPr>
        <w:pStyle w:val="ListBullet"/>
      </w:pPr>
      <w:r>
        <w:t xml:space="preserve">I understand that information on this form will be disclosed to the Essential Services Commission for the purpose of creating </w:t>
      </w:r>
      <w:r w:rsidR="003F3B51">
        <w:t>certificate</w:t>
      </w:r>
      <w:r>
        <w:t xml:space="preserve">s under the </w:t>
      </w:r>
      <w:r w:rsidRPr="00EB3596">
        <w:t>Victorian Energy Efficiency Target Act 2007</w:t>
      </w:r>
      <w:r>
        <w:t xml:space="preserve"> and for r</w:t>
      </w:r>
      <w:r w:rsidR="003F3B51">
        <w:t>elated verification, audit and program</w:t>
      </w:r>
      <w:r>
        <w:t xml:space="preserve"> monitoring purposes</w:t>
      </w:r>
    </w:p>
    <w:p w14:paraId="20176D5A" w14:textId="77777777" w:rsidR="00AD52CD" w:rsidRDefault="00AD52CD" w:rsidP="00AD52CD">
      <w:pPr>
        <w:pStyle w:val="ListBullet"/>
      </w:pPr>
      <w:r>
        <w:t xml:space="preserve">I am aware that penalties can be applied for providing misleading information in this form under the </w:t>
      </w:r>
      <w:r w:rsidRPr="00EB3596">
        <w:t>Victorian Energy Efficiency Target Act 2007</w:t>
      </w:r>
      <w:r w:rsidR="00B95183">
        <w:rPr>
          <w:i/>
        </w:rPr>
        <w:t>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825"/>
        <w:gridCol w:w="4813"/>
      </w:tblGrid>
      <w:tr w:rsidR="00095DE4" w14:paraId="3CA5D83C" w14:textId="77777777" w:rsidTr="00BC5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92" w:type="dxa"/>
          </w:tcPr>
          <w:p w14:paraId="3DCAEB90" w14:textId="77777777" w:rsidR="00095DE4" w:rsidRDefault="00506818" w:rsidP="00506818">
            <w:pPr>
              <w:pStyle w:val="TableBody"/>
            </w:pPr>
            <w:r>
              <w:t>S</w:t>
            </w:r>
            <w:r w:rsidR="00095DE4">
              <w:t>ignature:</w:t>
            </w:r>
          </w:p>
        </w:tc>
        <w:tc>
          <w:tcPr>
            <w:tcW w:w="4888" w:type="dxa"/>
          </w:tcPr>
          <w:p w14:paraId="2CBBD34C" w14:textId="77777777" w:rsidR="00095DE4" w:rsidRDefault="00095DE4" w:rsidP="00AE560D">
            <w:pPr>
              <w:pStyle w:val="TableBody"/>
            </w:pPr>
            <w:r>
              <w:t>Date:</w:t>
            </w:r>
          </w:p>
        </w:tc>
      </w:tr>
      <w:bookmarkEnd w:id="1"/>
      <w:bookmarkEnd w:id="2"/>
      <w:bookmarkEnd w:id="3"/>
      <w:bookmarkEnd w:id="4"/>
    </w:tbl>
    <w:p w14:paraId="41655688" w14:textId="7CABD26B" w:rsidR="00F06976" w:rsidRPr="0068299E" w:rsidRDefault="00F06976" w:rsidP="0068299E">
      <w:pPr>
        <w:pStyle w:val="ListLetters0"/>
        <w:numPr>
          <w:ilvl w:val="0"/>
          <w:numId w:val="0"/>
        </w:numPr>
        <w:ind w:left="284"/>
      </w:pPr>
    </w:p>
    <w:sectPr w:rsidR="00F06976" w:rsidRPr="0068299E" w:rsidSect="00FF4645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27B3" w14:textId="77777777" w:rsidR="00B67409" w:rsidRDefault="00B67409" w:rsidP="00AE03FA">
      <w:pPr>
        <w:spacing w:after="0"/>
      </w:pPr>
      <w:r>
        <w:separator/>
      </w:r>
    </w:p>
    <w:p w14:paraId="3800F756" w14:textId="77777777" w:rsidR="00B67409" w:rsidRDefault="00B67409"/>
  </w:endnote>
  <w:endnote w:type="continuationSeparator" w:id="0">
    <w:p w14:paraId="3E04AA42" w14:textId="77777777" w:rsidR="00B67409" w:rsidRDefault="00B67409" w:rsidP="00AE03FA">
      <w:pPr>
        <w:spacing w:after="0"/>
      </w:pPr>
      <w:r>
        <w:continuationSeparator/>
      </w:r>
    </w:p>
    <w:p w14:paraId="54047819" w14:textId="77777777" w:rsidR="00B67409" w:rsidRDefault="00B67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817D0E" w14:paraId="4FADBDCC" w14:textId="77777777" w:rsidTr="00421F3A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33549A3C" w14:textId="77777777" w:rsidR="00817D0E" w:rsidRPr="009E15D6" w:rsidRDefault="00817D0E" w:rsidP="00421F3A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2705F8">
            <w:rPr>
              <w:rStyle w:val="PageNumber"/>
              <w:noProof/>
            </w:rPr>
            <w:t>3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57571852" w14:textId="2BEC444A" w:rsidR="00FF4645" w:rsidRPr="00817D0E" w:rsidRDefault="00FF4645" w:rsidP="0068299E">
    <w:pPr>
      <w:pStyle w:val="Footer"/>
      <w:ind w:right="707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817D0E" w14:paraId="0B84B4D3" w14:textId="77777777" w:rsidTr="00421F3A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568370A1" w14:textId="77777777" w:rsidR="00817D0E" w:rsidRPr="009E15D6" w:rsidRDefault="00817D0E" w:rsidP="00421F3A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2705F8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D19AF15" w14:textId="607D5048" w:rsidR="00FF4645" w:rsidRPr="00817D0E" w:rsidRDefault="007C1BED" w:rsidP="00817D0E">
    <w:pPr>
      <w:pStyle w:val="Footer"/>
      <w:ind w:right="707"/>
      <w:rPr>
        <w:b/>
      </w:rPr>
    </w:pPr>
    <w:sdt>
      <w:sdtPr>
        <w:rPr>
          <w:b/>
        </w:rPr>
        <w:alias w:val="Title"/>
        <w:tag w:val=""/>
        <w:id w:val="210729708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61DC">
          <w:rPr>
            <w:b/>
          </w:rPr>
          <w:t xml:space="preserve">     </w:t>
        </w:r>
      </w:sdtContent>
    </w:sdt>
    <w:r w:rsidR="00817D0E">
      <w:rPr>
        <w:b/>
      </w:rPr>
      <w:t xml:space="preserve">   </w:t>
    </w:r>
    <w:r w:rsidR="00817D0E"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65FD" w14:textId="77777777" w:rsidR="00B67409" w:rsidRPr="00CF33F6" w:rsidRDefault="00B67409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351678CC" w14:textId="77777777" w:rsidR="00B67409" w:rsidRDefault="00B67409" w:rsidP="00CF33F6">
      <w:pPr>
        <w:pStyle w:val="NoSpacing"/>
      </w:pPr>
    </w:p>
  </w:footnote>
  <w:footnote w:type="continuationSeparator" w:id="0">
    <w:p w14:paraId="36C24DB8" w14:textId="77777777" w:rsidR="00B67409" w:rsidRDefault="00B67409" w:rsidP="00AE03FA">
      <w:pPr>
        <w:spacing w:after="0"/>
      </w:pPr>
      <w:r>
        <w:continuationSeparator/>
      </w:r>
    </w:p>
    <w:p w14:paraId="572C6E4C" w14:textId="77777777" w:rsidR="00B67409" w:rsidRDefault="00B67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1756" w14:textId="44CDFE02" w:rsidR="0068299E" w:rsidRDefault="00EA61DC" w:rsidP="0068299E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89BF76B" wp14:editId="21BE56F9">
              <wp:simplePos x="0" y="0"/>
              <wp:positionH relativeFrom="column">
                <wp:posOffset>4451985</wp:posOffset>
              </wp:positionH>
              <wp:positionV relativeFrom="paragraph">
                <wp:posOffset>-240665</wp:posOffset>
              </wp:positionV>
              <wp:extent cx="2195830" cy="361950"/>
              <wp:effectExtent l="0" t="0" r="1397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82159" w14:textId="77777777" w:rsidR="00EA61DC" w:rsidRDefault="00EA61DC" w:rsidP="002918AF">
                          <w:r>
                            <w:t xml:space="preserve">RESIDENTIAL – SHW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BF7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0.55pt;margin-top:-18.95pt;width:172.9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">
              <v:textbox>
                <w:txbxContent>
                  <w:p w14:paraId="7C482159" w14:textId="77777777" w:rsidR="00EA61DC" w:rsidRDefault="00EA61DC" w:rsidP="002918AF">
                    <w:r>
                      <w:t xml:space="preserve">RESIDENTIAL – SHW </w:t>
                    </w:r>
                  </w:p>
                </w:txbxContent>
              </v:textbox>
            </v:shape>
          </w:pict>
        </mc:Fallback>
      </mc:AlternateContent>
    </w:r>
    <w:r w:rsidRPr="00484859">
      <w:rPr>
        <w:rFonts w:ascii="Times New Roman" w:hAnsi="Times New Roman"/>
        <w:noProof/>
        <w:sz w:val="24"/>
        <w:szCs w:val="24"/>
      </w:rPr>
      <w:drawing>
        <wp:inline distT="0" distB="0" distL="0" distR="0" wp14:anchorId="24A16771" wp14:editId="240193A3">
          <wp:extent cx="2876550" cy="819150"/>
          <wp:effectExtent l="0" t="0" r="0" b="0"/>
          <wp:docPr id="1" name="Picture 1" descr="RET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B13A8" w14:textId="77777777" w:rsidR="0068299E" w:rsidRPr="00484859" w:rsidRDefault="0068299E" w:rsidP="00EA61D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2267A6AE" w14:textId="432E1CD8" w:rsidR="00EA61DC" w:rsidRPr="00EA61DC" w:rsidRDefault="00EA61DC" w:rsidP="00EA61DC">
    <w:pPr>
      <w:tabs>
        <w:tab w:val="left" w:pos="-1440"/>
      </w:tabs>
      <w:spacing w:before="0" w:after="0" w:line="240" w:lineRule="auto"/>
      <w:ind w:left="5040" w:hanging="5040"/>
      <w:rPr>
        <w:rFonts w:ascii="Times New Roman" w:hAnsi="Times New Roman"/>
        <w:sz w:val="24"/>
        <w:szCs w:val="24"/>
      </w:rPr>
    </w:pPr>
    <w:r w:rsidRPr="00EA61DC">
      <w:rPr>
        <w:rFonts w:ascii="Times New Roman" w:hAnsi="Times New Roman"/>
        <w:sz w:val="24"/>
        <w:szCs w:val="24"/>
      </w:rPr>
      <w:t>Unit 3/26 Hammond Road</w:t>
    </w:r>
    <w:r w:rsidRPr="00EA61DC">
      <w:rPr>
        <w:rFonts w:ascii="Times New Roman" w:hAnsi="Times New Roman"/>
        <w:sz w:val="24"/>
        <w:szCs w:val="24"/>
      </w:rPr>
      <w:tab/>
    </w:r>
    <w:r w:rsidRPr="00EA61DC">
      <w:rPr>
        <w:rFonts w:ascii="Times New Roman" w:hAnsi="Times New Roman"/>
        <w:sz w:val="24"/>
        <w:szCs w:val="24"/>
      </w:rPr>
      <w:tab/>
      <w:t>Phone +61 (08) 9 417 2388</w:t>
    </w:r>
  </w:p>
  <w:p w14:paraId="7D721CA0" w14:textId="78281A8E" w:rsidR="00EA61DC" w:rsidRPr="00EA61DC" w:rsidRDefault="00EA61DC" w:rsidP="00EA61DC">
    <w:pPr>
      <w:tabs>
        <w:tab w:val="left" w:pos="-1440"/>
      </w:tabs>
      <w:spacing w:before="0" w:after="0" w:line="240" w:lineRule="auto"/>
      <w:ind w:left="5040" w:hanging="5040"/>
      <w:rPr>
        <w:rFonts w:ascii="Times New Roman" w:hAnsi="Times New Roman"/>
        <w:sz w:val="24"/>
        <w:szCs w:val="24"/>
      </w:rPr>
    </w:pPr>
    <w:r w:rsidRPr="00EA61DC">
      <w:rPr>
        <w:rFonts w:ascii="Times New Roman" w:hAnsi="Times New Roman"/>
        <w:sz w:val="24"/>
        <w:szCs w:val="24"/>
      </w:rPr>
      <w:t>Cockburn Central  WA  6164</w:t>
    </w:r>
    <w:r w:rsidRPr="00EA61DC">
      <w:rPr>
        <w:rFonts w:ascii="Times New Roman" w:hAnsi="Times New Roman"/>
        <w:sz w:val="24"/>
        <w:szCs w:val="24"/>
      </w:rPr>
      <w:tab/>
    </w:r>
    <w:r w:rsidRPr="00EA61DC">
      <w:rPr>
        <w:rFonts w:ascii="Times New Roman" w:hAnsi="Times New Roman"/>
        <w:sz w:val="24"/>
        <w:szCs w:val="24"/>
      </w:rPr>
      <w:tab/>
      <w:t>Fax     +61 (08) 9 417 2366</w:t>
    </w:r>
  </w:p>
  <w:p w14:paraId="1DC127E7" w14:textId="40BB06EA" w:rsidR="00EA61DC" w:rsidRPr="00EA61DC" w:rsidRDefault="00EA61DC" w:rsidP="00EA61DC">
    <w:pPr>
      <w:widowControl w:val="0"/>
      <w:autoSpaceDE w:val="0"/>
      <w:autoSpaceDN w:val="0"/>
      <w:adjustRightInd w:val="0"/>
      <w:spacing w:before="0"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B5007CC" wp14:editId="305179D1">
              <wp:simplePos x="0" y="0"/>
              <wp:positionH relativeFrom="column">
                <wp:posOffset>2356485</wp:posOffset>
              </wp:positionH>
              <wp:positionV relativeFrom="paragraph">
                <wp:posOffset>1994535</wp:posOffset>
              </wp:positionV>
              <wp:extent cx="2195830" cy="424180"/>
              <wp:effectExtent l="13335" t="13335" r="1016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67399" w14:textId="77777777" w:rsidR="00EA61DC" w:rsidRDefault="00EA61DC" w:rsidP="002918AF">
                          <w:r>
                            <w:t xml:space="preserve">RESIDENTIAL – SHW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5007CC" id="Text Box 2" o:spid="_x0000_s1027" type="#_x0000_t202" style="position:absolute;margin-left:185.55pt;margin-top:157.05pt;width:172.9pt;height:33.4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fLKAIAAFA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">
              <v:textbox style="mso-fit-shape-to-text:t">
                <w:txbxContent>
                  <w:p w14:paraId="7D467399" w14:textId="77777777" w:rsidR="00EA61DC" w:rsidRDefault="00EA61DC" w:rsidP="002918AF">
                    <w:r>
                      <w:t xml:space="preserve">RESIDENTIAL – SHW </w:t>
                    </w:r>
                  </w:p>
                </w:txbxContent>
              </v:textbox>
            </v:shape>
          </w:pict>
        </mc:Fallback>
      </mc:AlternateContent>
    </w:r>
    <w:r w:rsidRPr="00EA61DC">
      <w:rPr>
        <w:rFonts w:ascii="Times New Roman" w:hAnsi="Times New Roman"/>
        <w:sz w:val="24"/>
        <w:szCs w:val="24"/>
      </w:rPr>
      <w:t xml:space="preserve">Website: www.retaustralia.com.au      </w:t>
    </w:r>
    <w:r w:rsidRPr="00EA61DC">
      <w:rPr>
        <w:rFonts w:ascii="Times New Roman" w:hAnsi="Times New Roman"/>
        <w:sz w:val="24"/>
        <w:szCs w:val="24"/>
      </w:rPr>
      <w:tab/>
    </w:r>
    <w:r w:rsidRPr="00EA61DC">
      <w:rPr>
        <w:rFonts w:ascii="Times New Roman" w:hAnsi="Times New Roman"/>
        <w:sz w:val="24"/>
        <w:szCs w:val="24"/>
      </w:rPr>
      <w:tab/>
      <w:t xml:space="preserve">      </w:t>
    </w:r>
    <w:r w:rsidRPr="00EA61DC">
      <w:rPr>
        <w:rFonts w:ascii="Times New Roman" w:hAnsi="Times New Roman"/>
        <w:sz w:val="24"/>
        <w:szCs w:val="24"/>
      </w:rPr>
      <w:tab/>
      <w:t xml:space="preserve">Email: </w:t>
    </w:r>
    <w:hyperlink r:id="rId2" w:history="1">
      <w:r w:rsidRPr="00EA61DC">
        <w:rPr>
          <w:rStyle w:val="Hyperlink"/>
          <w:rFonts w:ascii="Times New Roman" w:hAnsi="Times New Roman"/>
          <w:sz w:val="24"/>
          <w:szCs w:val="24"/>
        </w:rPr>
        <w:t>admin@retaustralia.com.au</w:t>
      </w:r>
    </w:hyperlink>
  </w:p>
  <w:p w14:paraId="28D267C3" w14:textId="1E661E20" w:rsidR="00EA61DC" w:rsidRDefault="00EA6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40A90"/>
    <w:multiLevelType w:val="hybridMultilevel"/>
    <w:tmpl w:val="30D8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25681"/>
    <w:multiLevelType w:val="hybridMultilevel"/>
    <w:tmpl w:val="B492F53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37B0ABC"/>
    <w:multiLevelType w:val="hybridMultilevel"/>
    <w:tmpl w:val="52E0AD90"/>
    <w:lvl w:ilvl="0" w:tplc="588C5B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0C0B"/>
    <w:multiLevelType w:val="multilevel"/>
    <w:tmpl w:val="3D66CBA2"/>
    <w:numStyleLink w:val="CustomNumberlist"/>
  </w:abstractNum>
  <w:abstractNum w:abstractNumId="17" w15:restartNumberingAfterBreak="0">
    <w:nsid w:val="17D9209C"/>
    <w:multiLevelType w:val="hybridMultilevel"/>
    <w:tmpl w:val="600AE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C049B"/>
    <w:multiLevelType w:val="multilevel"/>
    <w:tmpl w:val="6D9A2BC2"/>
    <w:numStyleLink w:val="NumberedHeadings"/>
  </w:abstractNum>
  <w:abstractNum w:abstractNumId="19" w15:restartNumberingAfterBreak="0">
    <w:nsid w:val="1E8052EF"/>
    <w:multiLevelType w:val="multilevel"/>
    <w:tmpl w:val="DF4A9966"/>
    <w:numStyleLink w:val="TableBullets"/>
  </w:abstractNum>
  <w:abstractNum w:abstractNumId="20" w15:restartNumberingAfterBreak="0">
    <w:nsid w:val="1EEA3608"/>
    <w:multiLevelType w:val="hybridMultilevel"/>
    <w:tmpl w:val="3CCA8274"/>
    <w:lvl w:ilvl="0" w:tplc="341A3D2C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1" w15:restartNumberingAfterBreak="0">
    <w:nsid w:val="1F314D9D"/>
    <w:multiLevelType w:val="hybridMultilevel"/>
    <w:tmpl w:val="C6625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2391238"/>
    <w:multiLevelType w:val="multilevel"/>
    <w:tmpl w:val="6D9A2BC2"/>
    <w:numStyleLink w:val="NumberedHeadings"/>
  </w:abstractNum>
  <w:abstractNum w:abstractNumId="24" w15:restartNumberingAfterBreak="0">
    <w:nsid w:val="359E348D"/>
    <w:multiLevelType w:val="multilevel"/>
    <w:tmpl w:val="3D66CBA2"/>
    <w:numStyleLink w:val="CustomNumberlist"/>
  </w:abstractNum>
  <w:abstractNum w:abstractNumId="25" w15:restartNumberingAfterBreak="0">
    <w:nsid w:val="39C20E77"/>
    <w:multiLevelType w:val="multilevel"/>
    <w:tmpl w:val="6D9A2BC2"/>
    <w:numStyleLink w:val="NumberedHeadings"/>
  </w:abstractNum>
  <w:abstractNum w:abstractNumId="26" w15:restartNumberingAfterBreak="0">
    <w:nsid w:val="3AA454D7"/>
    <w:multiLevelType w:val="multilevel"/>
    <w:tmpl w:val="6D9A2BC2"/>
    <w:numStyleLink w:val="NumberedHeadings"/>
  </w:abstractNum>
  <w:abstractNum w:abstractNumId="27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A8B0109"/>
    <w:multiLevelType w:val="multilevel"/>
    <w:tmpl w:val="3D66CBA2"/>
    <w:numStyleLink w:val="CustomNumberlist"/>
  </w:abstractNum>
  <w:abstractNum w:abstractNumId="30" w15:restartNumberingAfterBreak="0">
    <w:nsid w:val="4B216AF8"/>
    <w:multiLevelType w:val="hybridMultilevel"/>
    <w:tmpl w:val="FC54D696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1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CB3"/>
    <w:multiLevelType w:val="hybridMultilevel"/>
    <w:tmpl w:val="8A9C1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05317"/>
    <w:multiLevelType w:val="multilevel"/>
    <w:tmpl w:val="3D66CBA2"/>
    <w:numStyleLink w:val="CustomNumberlist"/>
  </w:abstractNum>
  <w:abstractNum w:abstractNumId="35" w15:restartNumberingAfterBreak="0">
    <w:nsid w:val="69750BA4"/>
    <w:multiLevelType w:val="hybridMultilevel"/>
    <w:tmpl w:val="F20AFF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BCC51B1"/>
    <w:multiLevelType w:val="hybridMultilevel"/>
    <w:tmpl w:val="B39E3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035D"/>
    <w:multiLevelType w:val="hybridMultilevel"/>
    <w:tmpl w:val="D58CD370"/>
    <w:lvl w:ilvl="0" w:tplc="6A84AA7C">
      <w:start w:val="1"/>
      <w:numFmt w:val="bullet"/>
      <w:lvlText w:val=""/>
      <w:lvlJc w:val="left"/>
      <w:pPr>
        <w:ind w:left="558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9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7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3"/>
  </w:num>
  <w:num w:numId="16">
    <w:abstractNumId w:val="12"/>
  </w:num>
  <w:num w:numId="17">
    <w:abstractNumId w:val="28"/>
  </w:num>
  <w:num w:numId="18">
    <w:abstractNumId w:val="28"/>
  </w:num>
  <w:num w:numId="19">
    <w:abstractNumId w:val="24"/>
  </w:num>
  <w:num w:numId="20">
    <w:abstractNumId w:val="16"/>
  </w:num>
  <w:num w:numId="21">
    <w:abstractNumId w:val="31"/>
  </w:num>
  <w:num w:numId="22">
    <w:abstractNumId w:val="34"/>
  </w:num>
  <w:num w:numId="23">
    <w:abstractNumId w:val="13"/>
  </w:num>
  <w:num w:numId="24">
    <w:abstractNumId w:val="39"/>
  </w:num>
  <w:num w:numId="25">
    <w:abstractNumId w:val="32"/>
  </w:num>
  <w:num w:numId="26">
    <w:abstractNumId w:val="36"/>
  </w:num>
  <w:num w:numId="27">
    <w:abstractNumId w:val="19"/>
  </w:num>
  <w:num w:numId="28">
    <w:abstractNumId w:val="26"/>
  </w:num>
  <w:num w:numId="29">
    <w:abstractNumId w:val="25"/>
  </w:num>
  <w:num w:numId="30">
    <w:abstractNumId w:val="18"/>
  </w:num>
  <w:num w:numId="31">
    <w:abstractNumId w:val="29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  <w:num w:numId="36">
    <w:abstractNumId w:val="21"/>
  </w:num>
  <w:num w:numId="37">
    <w:abstractNumId w:val="15"/>
  </w:num>
  <w:num w:numId="38">
    <w:abstractNumId w:val="37"/>
  </w:num>
  <w:num w:numId="39">
    <w:abstractNumId w:val="27"/>
  </w:num>
  <w:num w:numId="40">
    <w:abstractNumId w:val="20"/>
  </w:num>
  <w:num w:numId="41">
    <w:abstractNumId w:val="17"/>
  </w:num>
  <w:num w:numId="42">
    <w:abstractNumId w:val="33"/>
  </w:num>
  <w:num w:numId="43">
    <w:abstractNumId w:val="35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C0"/>
    <w:rsid w:val="000046BD"/>
    <w:rsid w:val="00007830"/>
    <w:rsid w:val="00015588"/>
    <w:rsid w:val="000518F3"/>
    <w:rsid w:val="0005415D"/>
    <w:rsid w:val="000566E0"/>
    <w:rsid w:val="0006090B"/>
    <w:rsid w:val="00062ED8"/>
    <w:rsid w:val="0007135D"/>
    <w:rsid w:val="00074E5D"/>
    <w:rsid w:val="00095DE4"/>
    <w:rsid w:val="000A1292"/>
    <w:rsid w:val="000A759D"/>
    <w:rsid w:val="000A7FD9"/>
    <w:rsid w:val="000B5CEA"/>
    <w:rsid w:val="000C2A07"/>
    <w:rsid w:val="001058F9"/>
    <w:rsid w:val="00121E24"/>
    <w:rsid w:val="001265BB"/>
    <w:rsid w:val="00126DFB"/>
    <w:rsid w:val="00136DAB"/>
    <w:rsid w:val="00153081"/>
    <w:rsid w:val="001719B8"/>
    <w:rsid w:val="00176502"/>
    <w:rsid w:val="001801C9"/>
    <w:rsid w:val="00184CEF"/>
    <w:rsid w:val="001869B0"/>
    <w:rsid w:val="00187ACF"/>
    <w:rsid w:val="001A4ACF"/>
    <w:rsid w:val="001B3F87"/>
    <w:rsid w:val="001C750A"/>
    <w:rsid w:val="001D07CD"/>
    <w:rsid w:val="001D4D69"/>
    <w:rsid w:val="001E3CE3"/>
    <w:rsid w:val="001E6F9D"/>
    <w:rsid w:val="001F3997"/>
    <w:rsid w:val="001F64A3"/>
    <w:rsid w:val="002024D9"/>
    <w:rsid w:val="00204C88"/>
    <w:rsid w:val="002249DF"/>
    <w:rsid w:val="002705F8"/>
    <w:rsid w:val="002750C4"/>
    <w:rsid w:val="00292869"/>
    <w:rsid w:val="002966CE"/>
    <w:rsid w:val="002A059D"/>
    <w:rsid w:val="002C2ADF"/>
    <w:rsid w:val="002D3B02"/>
    <w:rsid w:val="002D77C4"/>
    <w:rsid w:val="002E48AC"/>
    <w:rsid w:val="002F4A6F"/>
    <w:rsid w:val="003024F0"/>
    <w:rsid w:val="003039F3"/>
    <w:rsid w:val="0030706C"/>
    <w:rsid w:val="00317C67"/>
    <w:rsid w:val="00333ED7"/>
    <w:rsid w:val="0035179A"/>
    <w:rsid w:val="00353663"/>
    <w:rsid w:val="003560FF"/>
    <w:rsid w:val="00356E79"/>
    <w:rsid w:val="00360763"/>
    <w:rsid w:val="00375CBF"/>
    <w:rsid w:val="00375EFC"/>
    <w:rsid w:val="003837CC"/>
    <w:rsid w:val="00387D06"/>
    <w:rsid w:val="003904B9"/>
    <w:rsid w:val="00395CFE"/>
    <w:rsid w:val="003A16E1"/>
    <w:rsid w:val="003A2748"/>
    <w:rsid w:val="003A685D"/>
    <w:rsid w:val="003A6FD6"/>
    <w:rsid w:val="003D383D"/>
    <w:rsid w:val="003F3B51"/>
    <w:rsid w:val="00401ECA"/>
    <w:rsid w:val="00404B8F"/>
    <w:rsid w:val="00407E28"/>
    <w:rsid w:val="0043066B"/>
    <w:rsid w:val="004309BF"/>
    <w:rsid w:val="004558CC"/>
    <w:rsid w:val="00466787"/>
    <w:rsid w:val="00470CA7"/>
    <w:rsid w:val="00474670"/>
    <w:rsid w:val="004808FD"/>
    <w:rsid w:val="004855CE"/>
    <w:rsid w:val="00496CF9"/>
    <w:rsid w:val="004A361A"/>
    <w:rsid w:val="004D46D0"/>
    <w:rsid w:val="004E4C86"/>
    <w:rsid w:val="004F3F8F"/>
    <w:rsid w:val="0050064B"/>
    <w:rsid w:val="00506818"/>
    <w:rsid w:val="005170AF"/>
    <w:rsid w:val="005369FD"/>
    <w:rsid w:val="00541F9A"/>
    <w:rsid w:val="005531FB"/>
    <w:rsid w:val="005631AE"/>
    <w:rsid w:val="00563AD8"/>
    <w:rsid w:val="00563D85"/>
    <w:rsid w:val="005731A9"/>
    <w:rsid w:val="0058364C"/>
    <w:rsid w:val="00585F81"/>
    <w:rsid w:val="005A18EF"/>
    <w:rsid w:val="005B0BC2"/>
    <w:rsid w:val="005B38C8"/>
    <w:rsid w:val="005C45D3"/>
    <w:rsid w:val="005C53B3"/>
    <w:rsid w:val="005C6E04"/>
    <w:rsid w:val="005E2A78"/>
    <w:rsid w:val="005E2E03"/>
    <w:rsid w:val="005F3D90"/>
    <w:rsid w:val="005F5578"/>
    <w:rsid w:val="00615C49"/>
    <w:rsid w:val="00633068"/>
    <w:rsid w:val="0063494B"/>
    <w:rsid w:val="0065590D"/>
    <w:rsid w:val="006666A2"/>
    <w:rsid w:val="0067553C"/>
    <w:rsid w:val="006817B0"/>
    <w:rsid w:val="0068299E"/>
    <w:rsid w:val="006837D7"/>
    <w:rsid w:val="00695013"/>
    <w:rsid w:val="006D0A5E"/>
    <w:rsid w:val="006D4CD9"/>
    <w:rsid w:val="006D64F2"/>
    <w:rsid w:val="006E6549"/>
    <w:rsid w:val="006E6B2B"/>
    <w:rsid w:val="006F29EA"/>
    <w:rsid w:val="00703C67"/>
    <w:rsid w:val="00707B2F"/>
    <w:rsid w:val="00710792"/>
    <w:rsid w:val="00711BA5"/>
    <w:rsid w:val="00717CCA"/>
    <w:rsid w:val="007202C6"/>
    <w:rsid w:val="00725494"/>
    <w:rsid w:val="00740720"/>
    <w:rsid w:val="0074720E"/>
    <w:rsid w:val="00747563"/>
    <w:rsid w:val="00772EB1"/>
    <w:rsid w:val="00781227"/>
    <w:rsid w:val="0079173A"/>
    <w:rsid w:val="00792B10"/>
    <w:rsid w:val="00794620"/>
    <w:rsid w:val="00795CF5"/>
    <w:rsid w:val="007A5734"/>
    <w:rsid w:val="007C1BED"/>
    <w:rsid w:val="007C7E2D"/>
    <w:rsid w:val="007E379A"/>
    <w:rsid w:val="007F11A8"/>
    <w:rsid w:val="008023E2"/>
    <w:rsid w:val="00804AD4"/>
    <w:rsid w:val="00817D0E"/>
    <w:rsid w:val="00821814"/>
    <w:rsid w:val="0083022E"/>
    <w:rsid w:val="00830721"/>
    <w:rsid w:val="0083412B"/>
    <w:rsid w:val="00842166"/>
    <w:rsid w:val="00846226"/>
    <w:rsid w:val="0085161B"/>
    <w:rsid w:val="00865ECE"/>
    <w:rsid w:val="00867B31"/>
    <w:rsid w:val="00873F08"/>
    <w:rsid w:val="00881E07"/>
    <w:rsid w:val="00882783"/>
    <w:rsid w:val="008A2A93"/>
    <w:rsid w:val="008A4CC0"/>
    <w:rsid w:val="008B6874"/>
    <w:rsid w:val="008C1818"/>
    <w:rsid w:val="008D2C44"/>
    <w:rsid w:val="008D5E13"/>
    <w:rsid w:val="008E6B22"/>
    <w:rsid w:val="008F7087"/>
    <w:rsid w:val="009058B1"/>
    <w:rsid w:val="00916721"/>
    <w:rsid w:val="009230CE"/>
    <w:rsid w:val="009304F1"/>
    <w:rsid w:val="009417AD"/>
    <w:rsid w:val="00943BDE"/>
    <w:rsid w:val="00955E9C"/>
    <w:rsid w:val="00961E03"/>
    <w:rsid w:val="00964A58"/>
    <w:rsid w:val="00972FBF"/>
    <w:rsid w:val="00974339"/>
    <w:rsid w:val="00986CF3"/>
    <w:rsid w:val="009A4DB9"/>
    <w:rsid w:val="009A5B80"/>
    <w:rsid w:val="009B4189"/>
    <w:rsid w:val="009B583F"/>
    <w:rsid w:val="009B5B87"/>
    <w:rsid w:val="009B5FC0"/>
    <w:rsid w:val="009C3565"/>
    <w:rsid w:val="009D5E04"/>
    <w:rsid w:val="009E15D6"/>
    <w:rsid w:val="009F0594"/>
    <w:rsid w:val="009F566F"/>
    <w:rsid w:val="00A0420D"/>
    <w:rsid w:val="00A07981"/>
    <w:rsid w:val="00A2063A"/>
    <w:rsid w:val="00A22F21"/>
    <w:rsid w:val="00A26591"/>
    <w:rsid w:val="00A27C06"/>
    <w:rsid w:val="00A27D94"/>
    <w:rsid w:val="00A32CA0"/>
    <w:rsid w:val="00A3490D"/>
    <w:rsid w:val="00A67A25"/>
    <w:rsid w:val="00A75775"/>
    <w:rsid w:val="00A93CAF"/>
    <w:rsid w:val="00AA5609"/>
    <w:rsid w:val="00AA561C"/>
    <w:rsid w:val="00AD2E14"/>
    <w:rsid w:val="00AD52CD"/>
    <w:rsid w:val="00AE03FA"/>
    <w:rsid w:val="00AE0C8F"/>
    <w:rsid w:val="00AE2EBB"/>
    <w:rsid w:val="00AE560D"/>
    <w:rsid w:val="00AF17CC"/>
    <w:rsid w:val="00AF63AC"/>
    <w:rsid w:val="00AF66DF"/>
    <w:rsid w:val="00B027ED"/>
    <w:rsid w:val="00B04857"/>
    <w:rsid w:val="00B2325F"/>
    <w:rsid w:val="00B27C00"/>
    <w:rsid w:val="00B32DE9"/>
    <w:rsid w:val="00B37A15"/>
    <w:rsid w:val="00B46F37"/>
    <w:rsid w:val="00B503C2"/>
    <w:rsid w:val="00B52E6C"/>
    <w:rsid w:val="00B54E26"/>
    <w:rsid w:val="00B655D9"/>
    <w:rsid w:val="00B67409"/>
    <w:rsid w:val="00B72AB0"/>
    <w:rsid w:val="00B95183"/>
    <w:rsid w:val="00B95ED1"/>
    <w:rsid w:val="00BA482F"/>
    <w:rsid w:val="00BC0E1F"/>
    <w:rsid w:val="00BC507D"/>
    <w:rsid w:val="00BD24AA"/>
    <w:rsid w:val="00BE0CDE"/>
    <w:rsid w:val="00BE214F"/>
    <w:rsid w:val="00BF1705"/>
    <w:rsid w:val="00BF228C"/>
    <w:rsid w:val="00C03765"/>
    <w:rsid w:val="00C06C0F"/>
    <w:rsid w:val="00C12E7E"/>
    <w:rsid w:val="00C16D77"/>
    <w:rsid w:val="00C313B7"/>
    <w:rsid w:val="00C3427B"/>
    <w:rsid w:val="00C34EF4"/>
    <w:rsid w:val="00C36E8A"/>
    <w:rsid w:val="00C43381"/>
    <w:rsid w:val="00C45BF3"/>
    <w:rsid w:val="00C47364"/>
    <w:rsid w:val="00C753B8"/>
    <w:rsid w:val="00C80CDA"/>
    <w:rsid w:val="00C848F1"/>
    <w:rsid w:val="00C9324B"/>
    <w:rsid w:val="00CA0BC8"/>
    <w:rsid w:val="00CB1471"/>
    <w:rsid w:val="00CB7FB8"/>
    <w:rsid w:val="00CD3446"/>
    <w:rsid w:val="00CD6B73"/>
    <w:rsid w:val="00CE324D"/>
    <w:rsid w:val="00CF2B15"/>
    <w:rsid w:val="00CF33F6"/>
    <w:rsid w:val="00D163BF"/>
    <w:rsid w:val="00D16A01"/>
    <w:rsid w:val="00D23A3D"/>
    <w:rsid w:val="00D27519"/>
    <w:rsid w:val="00D30FA8"/>
    <w:rsid w:val="00D32FCF"/>
    <w:rsid w:val="00D3670C"/>
    <w:rsid w:val="00D414EC"/>
    <w:rsid w:val="00D45E77"/>
    <w:rsid w:val="00D956A8"/>
    <w:rsid w:val="00DA005C"/>
    <w:rsid w:val="00DB79C6"/>
    <w:rsid w:val="00DC2B59"/>
    <w:rsid w:val="00DC3BE7"/>
    <w:rsid w:val="00DC5C56"/>
    <w:rsid w:val="00E03B00"/>
    <w:rsid w:val="00E04398"/>
    <w:rsid w:val="00E43690"/>
    <w:rsid w:val="00E5390E"/>
    <w:rsid w:val="00E561A2"/>
    <w:rsid w:val="00E640D1"/>
    <w:rsid w:val="00E736EA"/>
    <w:rsid w:val="00E73EAB"/>
    <w:rsid w:val="00E9393A"/>
    <w:rsid w:val="00E94529"/>
    <w:rsid w:val="00E96A82"/>
    <w:rsid w:val="00EA23C9"/>
    <w:rsid w:val="00EA47A3"/>
    <w:rsid w:val="00EA61DC"/>
    <w:rsid w:val="00EB3596"/>
    <w:rsid w:val="00EB6E73"/>
    <w:rsid w:val="00EE3779"/>
    <w:rsid w:val="00EE5935"/>
    <w:rsid w:val="00F03D3C"/>
    <w:rsid w:val="00F06976"/>
    <w:rsid w:val="00F43475"/>
    <w:rsid w:val="00F666F0"/>
    <w:rsid w:val="00F74E96"/>
    <w:rsid w:val="00F81408"/>
    <w:rsid w:val="00F87C8B"/>
    <w:rsid w:val="00F927DD"/>
    <w:rsid w:val="00FA129C"/>
    <w:rsid w:val="00FB2CF8"/>
    <w:rsid w:val="00FC5279"/>
    <w:rsid w:val="00FD7B67"/>
    <w:rsid w:val="00FE077A"/>
    <w:rsid w:val="00FE2762"/>
    <w:rsid w:val="00FF176E"/>
    <w:rsid w:val="00FF464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0D712F4"/>
  <w15:docId w15:val="{08014699-40CB-4C1F-951E-B091DE53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45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F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A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A8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BA482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u@esc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retaustralia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17EB-71B2-403C-A6CC-057CFB08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VEEC assignment form template: Replacing electric resistance water heating (activities 1A, 1B, 1C, 1D, 1F) – residential (C/18/24985)</vt:lpstr>
    </vt:vector>
  </TitlesOfParts>
  <Company>Essential Services Commission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Argent</dc:creator>
  <cp:lastModifiedBy>Samantha Coughlan</cp:lastModifiedBy>
  <cp:revision>4</cp:revision>
  <cp:lastPrinted>2019-01-30T04:12:00Z</cp:lastPrinted>
  <dcterms:created xsi:type="dcterms:W3CDTF">2019-01-30T03:20:00Z</dcterms:created>
  <dcterms:modified xsi:type="dcterms:W3CDTF">2020-07-30T07:01:00Z</dcterms:modified>
</cp:coreProperties>
</file>